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F5757" w14:textId="70F0E14F" w:rsidR="00486052" w:rsidRDefault="00CD2390">
      <w:r w:rsidRPr="00E64CB1">
        <w:rPr>
          <w:noProof/>
        </w:rPr>
        <mc:AlternateContent>
          <mc:Choice Requires="wps">
            <w:drawing>
              <wp:anchor distT="0" distB="0" distL="114300" distR="114300" simplePos="0" relativeHeight="251646464" behindDoc="0" locked="0" layoutInCell="1" allowOverlap="1" wp14:anchorId="32765A1B" wp14:editId="52A8001B">
                <wp:simplePos x="0" y="0"/>
                <wp:positionH relativeFrom="page">
                  <wp:posOffset>2222500</wp:posOffset>
                </wp:positionH>
                <wp:positionV relativeFrom="page">
                  <wp:posOffset>8572500</wp:posOffset>
                </wp:positionV>
                <wp:extent cx="5549900" cy="1565275"/>
                <wp:effectExtent l="0" t="0" r="12700" b="9525"/>
                <wp:wrapThrough wrapText="bothSides">
                  <wp:wrapPolygon edited="0">
                    <wp:start x="0" y="0"/>
                    <wp:lineTo x="0" y="21381"/>
                    <wp:lineTo x="21551" y="21381"/>
                    <wp:lineTo x="21551"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5549900" cy="1565275"/>
                        </a:xfrm>
                        <a:prstGeom prst="rect">
                          <a:avLst/>
                        </a:prstGeom>
                        <a:solidFill>
                          <a:schemeClr val="accent1">
                            <a:lumMod val="20000"/>
                            <a:lumOff val="80000"/>
                          </a:schemeClr>
                        </a:solidFill>
                        <a:ln>
                          <a:noFill/>
                        </a:ln>
                        <a:extLst>
                          <a:ext uri="{FAA26D3D-D897-4be2-8F04-BA451C77F1D7}">
                            <ma14:placeholder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8F87D2E" w14:textId="77777777" w:rsidR="00CD2390" w:rsidRDefault="00CD2390" w:rsidP="005C6BE4">
                            <w:pPr>
                              <w:pStyle w:val="BodyText2"/>
                              <w:rPr>
                                <w:sz w:val="24"/>
                              </w:rPr>
                            </w:pPr>
                            <w:r w:rsidRPr="00560D3F">
                              <w:rPr>
                                <w:sz w:val="24"/>
                              </w:rPr>
                              <w:t xml:space="preserve">Fee for this two-day program:  </w:t>
                            </w:r>
                          </w:p>
                          <w:p w14:paraId="0FE70503" w14:textId="77777777" w:rsidR="00CD2390" w:rsidRPr="00560D3F" w:rsidRDefault="00CD2390" w:rsidP="005C6BE4">
                            <w:pPr>
                              <w:pStyle w:val="BodyText2"/>
                              <w:rPr>
                                <w:sz w:val="24"/>
                              </w:rPr>
                            </w:pPr>
                            <w:r w:rsidRPr="00560D3F">
                              <w:rPr>
                                <w:sz w:val="24"/>
                              </w:rPr>
                              <w:t xml:space="preserve">$175.00 per person or $125 per person when 2 or more </w:t>
                            </w:r>
                            <w:proofErr w:type="gramStart"/>
                            <w:r w:rsidRPr="00560D3F">
                              <w:rPr>
                                <w:sz w:val="24"/>
                              </w:rPr>
                              <w:t>register</w:t>
                            </w:r>
                            <w:proofErr w:type="gramEnd"/>
                            <w:r w:rsidRPr="00560D3F">
                              <w:rPr>
                                <w:sz w:val="24"/>
                              </w:rPr>
                              <w:t xml:space="preserve"> together</w:t>
                            </w:r>
                          </w:p>
                          <w:p w14:paraId="501BC814" w14:textId="71F8DE30" w:rsidR="00CD2390" w:rsidRDefault="00CD2390" w:rsidP="005C6BE4">
                            <w:pPr>
                              <w:pStyle w:val="BodyText2"/>
                              <w:rPr>
                                <w:sz w:val="24"/>
                              </w:rPr>
                            </w:pPr>
                            <w:r>
                              <w:rPr>
                                <w:sz w:val="24"/>
                              </w:rPr>
                              <w:t>Facilitators:  Martin Siesta • msiesta2@aol.com</w:t>
                            </w:r>
                          </w:p>
                          <w:p w14:paraId="79F8303F" w14:textId="77777777" w:rsidR="00C446E3" w:rsidRDefault="00CD2390" w:rsidP="00BF6818">
                            <w:pPr>
                              <w:pStyle w:val="BodyText2"/>
                              <w:ind w:left="0" w:firstLine="0"/>
                              <w:rPr>
                                <w:sz w:val="24"/>
                              </w:rPr>
                            </w:pPr>
                            <w:r>
                              <w:rPr>
                                <w:sz w:val="24"/>
                              </w:rPr>
                              <w:t xml:space="preserve">Nancy </w:t>
                            </w:r>
                            <w:proofErr w:type="spellStart"/>
                            <w:r>
                              <w:rPr>
                                <w:sz w:val="24"/>
                              </w:rPr>
                              <w:t>Fritsche</w:t>
                            </w:r>
                            <w:proofErr w:type="spellEnd"/>
                            <w:r>
                              <w:rPr>
                                <w:sz w:val="24"/>
                              </w:rPr>
                              <w:t xml:space="preserve"> Eagan • nancy@peoplepotential.org </w:t>
                            </w:r>
                          </w:p>
                          <w:p w14:paraId="28EC03FD" w14:textId="5E1ABEE5" w:rsidR="00CD2390" w:rsidRDefault="00C446E3" w:rsidP="00BF6818">
                            <w:pPr>
                              <w:pStyle w:val="BodyText2"/>
                              <w:ind w:left="0" w:firstLine="0"/>
                              <w:rPr>
                                <w:sz w:val="24"/>
                              </w:rPr>
                            </w:pPr>
                            <w:hyperlink r:id="rId8" w:history="1">
                              <w:r w:rsidRPr="00586864">
                                <w:rPr>
                                  <w:rStyle w:val="Hyperlink"/>
                                  <w:sz w:val="24"/>
                                </w:rPr>
                                <w:t>www.peoplepotential.org</w:t>
                              </w:r>
                            </w:hyperlink>
                            <w:r>
                              <w:rPr>
                                <w:sz w:val="24"/>
                              </w:rPr>
                              <w:t xml:space="preserve"> </w:t>
                            </w:r>
                            <w:bookmarkStart w:id="0" w:name="_GoBack"/>
                            <w:bookmarkEnd w:id="0"/>
                            <w:r w:rsidR="00CD2390">
                              <w:rPr>
                                <w:sz w:val="24"/>
                              </w:rPr>
                              <w:t>or 212-233-00434</w:t>
                            </w:r>
                          </w:p>
                          <w:p w14:paraId="0161BBE2" w14:textId="7A964598" w:rsidR="00CD2390" w:rsidRDefault="00CD2390" w:rsidP="005C6BE4">
                            <w:pPr>
                              <w:pStyle w:val="BodyText2"/>
                              <w:rPr>
                                <w:sz w:val="24"/>
                              </w:rPr>
                            </w:pPr>
                            <w:r>
                              <w:rPr>
                                <w:sz w:val="24"/>
                              </w:rPr>
                              <w:t>Registration online at</w:t>
                            </w:r>
                            <w:proofErr w:type="gramStart"/>
                            <w:r>
                              <w:rPr>
                                <w:sz w:val="24"/>
                              </w:rPr>
                              <w:t xml:space="preserve">:  </w:t>
                            </w:r>
                            <w:proofErr w:type="gramEnd"/>
                            <w:r w:rsidR="002F0BD8">
                              <w:fldChar w:fldCharType="begin"/>
                            </w:r>
                            <w:r w:rsidR="002F0BD8">
                              <w:instrText xml:space="preserve"> HYPERLINK "http://wehavetostopmeetinglikethis.eventbrite.com/" </w:instrText>
                            </w:r>
                            <w:r w:rsidR="002F0BD8">
                              <w:fldChar w:fldCharType="separate"/>
                            </w:r>
                            <w:r w:rsidRPr="00661A98">
                              <w:rPr>
                                <w:rStyle w:val="Hyperlink"/>
                                <w:sz w:val="24"/>
                              </w:rPr>
                              <w:t>http://wehavetostopmeetinglikethis.eventbrite.com/</w:t>
                            </w:r>
                            <w:r w:rsidR="002F0BD8">
                              <w:rPr>
                                <w:rStyle w:val="Hyperlink"/>
                                <w:sz w:val="24"/>
                              </w:rPr>
                              <w:fldChar w:fldCharType="end"/>
                            </w:r>
                          </w:p>
                          <w:p w14:paraId="1825106F" w14:textId="77777777" w:rsidR="00CD2390" w:rsidRPr="00560D3F" w:rsidRDefault="00CD2390" w:rsidP="005C6BE4">
                            <w:pPr>
                              <w:pStyle w:val="BodyText2"/>
                              <w:rPr>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75pt;margin-top:675pt;width:437pt;height:123.2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4eFfECAABJBgAADgAAAGRycy9lMm9Eb2MueG1srFVZbxMxEH5H4j9Yfk93NyRNsuoGhURBSKWt&#10;2qI+O147WeEL27lA/HfG9m56gCqEeNmM555vjly8P0iBdsy6RqsKF2c5RkxRXTdqXeEv98veGCPn&#10;iaqJ0IpV+Mgcfj99++Zib0rW1xstamYROFGu3JsKb7w3ZZY5umGSuDNtmAIh11YSD0+7zmpL9uBd&#10;iqyf5+fZXtvaWE2Zc8BdJCGeRv+cM+qvOXfMI1FhyM3Hr43fVfhm0wtSri0xm4a2aZB/yEKSRkHQ&#10;k6sF8QRtbfObK9lQq53m/oxqmWnOG8piDVBNkb+o5m5DDIu1ADjOnGBy/88tvdrdWNTU0LsCI0Uk&#10;9OgWUCNqLRgCHgC0N64EvTtzY9uXAzJUe+BWhl+oAx0iqMcTqOzgEQXmcDiYTHLAnoKsGJ4P+6Nh&#10;8Jo9mhvr/EemJQpEhS3Ej2CS3aXzSbVTCdGcFk29bISIjzApbC4s2hHoMaGUKV9Ec7GVn3Wd+DAr&#10;kAP4IiWwYSYSe9yxIZs4c8FTzO1ZEKGCodIhaMoncaBGyDDIQrWx3z+Ws1n/fPFu0VuMJ6PeYMX6&#10;vfEyH/Q+zAbDYj4aLYvF6CfkJ0kxKI0glKUlWAqybjscRH/XYknos4UoiiyOYkoSkoq1dGlmoZOp&#10;d5HyR8EiIuqWcRgC6FY/IneCIqFUf41zABiJoBlMOCBxMkpwvzAS0IWURqsbYYoreTLMX4/GOu0Y&#10;USt/MpSN0vZ1Y570AYAntQbSH1YHSCyQK10fYfytTnfBGbpsYAQvifM3xMIhgLGF4+av4cOF3ldY&#10;txRGG22//4kf9KF5IMVoD4elwu7blliGkfikYHMnxWAQLlF8AGGfclcdV23lXMM8w1JCVpEMul50&#10;JLdaPsDtm4VoICKKQswK+46c+3Tm4HZSNptFJbg5hvhLdWdocB1gDYt1f3gg1rTb52FarnR3ekj5&#10;YgmTbrBUerb1mjdxQx/RbAGHexVnr72t4SA+fUetx3+A6S8AAAD//wMAUEsDBBQABgAIAAAAIQAQ&#10;etEK4AAAAA4BAAAPAAAAZHJzL2Rvd25yZXYueG1sTE9BTsMwELwj8QdrkbhRp4FUEOJUFYgDEpcW&#10;pIqbE2/jiNiObKdxf89WHOhtZmc0O1OtkxnYEX3onRWwXGTA0LZO9bYT8PX5dvcILERplRycRQEn&#10;DLCur68qWSo32y0ed7FjFGJDKQXoGMeS89BqNDIs3IiWtIPzRkaivuPKy5nCzcDzLFtxI3tLH7Qc&#10;8UVj+7ObjADup4/t1M3Lpj18v+/Ta9qc9lqI25u0eQYWMcV/M5zrU3WoqVPjJqsCGwTcFxltiST8&#10;obMlzx/o1hAqnlYF8LrilzPqXwAAAP//AwBQSwECLQAUAAYACAAAACEA5JnDwPsAAADhAQAAEwAA&#10;AAAAAAAAAAAAAAAAAAAAW0NvbnRlbnRfVHlwZXNdLnhtbFBLAQItABQABgAIAAAAIQAjsmrh1wAA&#10;AJQBAAALAAAAAAAAAAAAAAAAACwBAABfcmVscy8ucmVsc1BLAQItABQABgAIAAAAIQDNbh4V8QIA&#10;AEkGAAAOAAAAAAAAAAAAAAAAACwCAABkcnMvZTJvRG9jLnhtbFBLAQItABQABgAIAAAAIQAQetEK&#10;4AAAAA4BAAAPAAAAAAAAAAAAAAAAAEkFAABkcnMvZG93bnJldi54bWxQSwUGAAAAAAQABADzAAAA&#10;VgYAAAAA&#10;" fillcolor="#e2ece3 [660]" stroked="f" strokeweight="3pt">
                <v:textbox inset=",0,,0">
                  <w:txbxContent>
                    <w:p w14:paraId="18F87D2E" w14:textId="77777777" w:rsidR="00CD2390" w:rsidRDefault="00CD2390" w:rsidP="005C6BE4">
                      <w:pPr>
                        <w:pStyle w:val="BodyText2"/>
                        <w:rPr>
                          <w:sz w:val="24"/>
                        </w:rPr>
                      </w:pPr>
                      <w:r w:rsidRPr="00560D3F">
                        <w:rPr>
                          <w:sz w:val="24"/>
                        </w:rPr>
                        <w:t xml:space="preserve">Fee for this two-day program:  </w:t>
                      </w:r>
                    </w:p>
                    <w:p w14:paraId="0FE70503" w14:textId="77777777" w:rsidR="00CD2390" w:rsidRPr="00560D3F" w:rsidRDefault="00CD2390" w:rsidP="005C6BE4">
                      <w:pPr>
                        <w:pStyle w:val="BodyText2"/>
                        <w:rPr>
                          <w:sz w:val="24"/>
                        </w:rPr>
                      </w:pPr>
                      <w:r w:rsidRPr="00560D3F">
                        <w:rPr>
                          <w:sz w:val="24"/>
                        </w:rPr>
                        <w:t xml:space="preserve">$175.00 per person or $125 per person when 2 or more </w:t>
                      </w:r>
                      <w:proofErr w:type="gramStart"/>
                      <w:r w:rsidRPr="00560D3F">
                        <w:rPr>
                          <w:sz w:val="24"/>
                        </w:rPr>
                        <w:t>register</w:t>
                      </w:r>
                      <w:proofErr w:type="gramEnd"/>
                      <w:r w:rsidRPr="00560D3F">
                        <w:rPr>
                          <w:sz w:val="24"/>
                        </w:rPr>
                        <w:t xml:space="preserve"> together</w:t>
                      </w:r>
                    </w:p>
                    <w:p w14:paraId="501BC814" w14:textId="71F8DE30" w:rsidR="00CD2390" w:rsidRDefault="00CD2390" w:rsidP="005C6BE4">
                      <w:pPr>
                        <w:pStyle w:val="BodyText2"/>
                        <w:rPr>
                          <w:sz w:val="24"/>
                        </w:rPr>
                      </w:pPr>
                      <w:r>
                        <w:rPr>
                          <w:sz w:val="24"/>
                        </w:rPr>
                        <w:t>Facilitators:  Martin Siesta • msiesta2@aol.com</w:t>
                      </w:r>
                    </w:p>
                    <w:p w14:paraId="79F8303F" w14:textId="77777777" w:rsidR="00C446E3" w:rsidRDefault="00CD2390" w:rsidP="00BF6818">
                      <w:pPr>
                        <w:pStyle w:val="BodyText2"/>
                        <w:ind w:left="0" w:firstLine="0"/>
                        <w:rPr>
                          <w:sz w:val="24"/>
                        </w:rPr>
                      </w:pPr>
                      <w:r>
                        <w:rPr>
                          <w:sz w:val="24"/>
                        </w:rPr>
                        <w:t xml:space="preserve">Nancy </w:t>
                      </w:r>
                      <w:proofErr w:type="spellStart"/>
                      <w:r>
                        <w:rPr>
                          <w:sz w:val="24"/>
                        </w:rPr>
                        <w:t>Fritsche</w:t>
                      </w:r>
                      <w:proofErr w:type="spellEnd"/>
                      <w:r>
                        <w:rPr>
                          <w:sz w:val="24"/>
                        </w:rPr>
                        <w:t xml:space="preserve"> Eagan • nancy@peoplepotential.org </w:t>
                      </w:r>
                    </w:p>
                    <w:p w14:paraId="28EC03FD" w14:textId="5E1ABEE5" w:rsidR="00CD2390" w:rsidRDefault="00C446E3" w:rsidP="00BF6818">
                      <w:pPr>
                        <w:pStyle w:val="BodyText2"/>
                        <w:ind w:left="0" w:firstLine="0"/>
                        <w:rPr>
                          <w:sz w:val="24"/>
                        </w:rPr>
                      </w:pPr>
                      <w:hyperlink r:id="rId9" w:history="1">
                        <w:r w:rsidRPr="00586864">
                          <w:rPr>
                            <w:rStyle w:val="Hyperlink"/>
                            <w:sz w:val="24"/>
                          </w:rPr>
                          <w:t>www.peoplepotential.org</w:t>
                        </w:r>
                      </w:hyperlink>
                      <w:r>
                        <w:rPr>
                          <w:sz w:val="24"/>
                        </w:rPr>
                        <w:t xml:space="preserve"> </w:t>
                      </w:r>
                      <w:bookmarkStart w:id="1" w:name="_GoBack"/>
                      <w:bookmarkEnd w:id="1"/>
                      <w:r w:rsidR="00CD2390">
                        <w:rPr>
                          <w:sz w:val="24"/>
                        </w:rPr>
                        <w:t>or 212-233-00434</w:t>
                      </w:r>
                    </w:p>
                    <w:p w14:paraId="0161BBE2" w14:textId="7A964598" w:rsidR="00CD2390" w:rsidRDefault="00CD2390" w:rsidP="005C6BE4">
                      <w:pPr>
                        <w:pStyle w:val="BodyText2"/>
                        <w:rPr>
                          <w:sz w:val="24"/>
                        </w:rPr>
                      </w:pPr>
                      <w:r>
                        <w:rPr>
                          <w:sz w:val="24"/>
                        </w:rPr>
                        <w:t>Registration online at</w:t>
                      </w:r>
                      <w:proofErr w:type="gramStart"/>
                      <w:r>
                        <w:rPr>
                          <w:sz w:val="24"/>
                        </w:rPr>
                        <w:t xml:space="preserve">:  </w:t>
                      </w:r>
                      <w:proofErr w:type="gramEnd"/>
                      <w:r w:rsidR="002F0BD8">
                        <w:fldChar w:fldCharType="begin"/>
                      </w:r>
                      <w:r w:rsidR="002F0BD8">
                        <w:instrText xml:space="preserve"> HYPERLINK "http://wehavetostopmeetinglikethis.eventbrite.com/" </w:instrText>
                      </w:r>
                      <w:r w:rsidR="002F0BD8">
                        <w:fldChar w:fldCharType="separate"/>
                      </w:r>
                      <w:r w:rsidRPr="00661A98">
                        <w:rPr>
                          <w:rStyle w:val="Hyperlink"/>
                          <w:sz w:val="24"/>
                        </w:rPr>
                        <w:t>http://wehavetostopmeetinglikethis.eventbrite.com/</w:t>
                      </w:r>
                      <w:r w:rsidR="002F0BD8">
                        <w:rPr>
                          <w:rStyle w:val="Hyperlink"/>
                          <w:sz w:val="24"/>
                        </w:rPr>
                        <w:fldChar w:fldCharType="end"/>
                      </w:r>
                    </w:p>
                    <w:p w14:paraId="1825106F" w14:textId="77777777" w:rsidR="00CD2390" w:rsidRPr="00560D3F" w:rsidRDefault="00CD2390" w:rsidP="005C6BE4">
                      <w:pPr>
                        <w:pStyle w:val="BodyText2"/>
                        <w:rPr>
                          <w:sz w:val="24"/>
                        </w:rPr>
                      </w:pPr>
                    </w:p>
                  </w:txbxContent>
                </v:textbox>
                <w10:wrap type="through" anchorx="page" anchory="page"/>
              </v:rect>
            </w:pict>
          </mc:Fallback>
        </mc:AlternateContent>
      </w:r>
      <w:r w:rsidR="00CD5662">
        <w:rPr>
          <w:noProof/>
        </w:rPr>
        <mc:AlternateContent>
          <mc:Choice Requires="wps">
            <w:drawing>
              <wp:anchor distT="0" distB="0" distL="114300" distR="114300" simplePos="0" relativeHeight="251648512" behindDoc="0" locked="0" layoutInCell="1" allowOverlap="1" wp14:anchorId="71A6F3DE" wp14:editId="21E5852A">
                <wp:simplePos x="0" y="0"/>
                <wp:positionH relativeFrom="page">
                  <wp:posOffset>3771900</wp:posOffset>
                </wp:positionH>
                <wp:positionV relativeFrom="page">
                  <wp:posOffset>5943600</wp:posOffset>
                </wp:positionV>
                <wp:extent cx="10160" cy="2336165"/>
                <wp:effectExtent l="0" t="0" r="40640" b="26035"/>
                <wp:wrapTight wrapText="bothSides">
                  <wp:wrapPolygon edited="0">
                    <wp:start x="0" y="0"/>
                    <wp:lineTo x="0" y="21606"/>
                    <wp:lineTo x="54000" y="21606"/>
                    <wp:lineTo x="54000" y="0"/>
                    <wp:lineTo x="0" y="0"/>
                  </wp:wrapPolygon>
                </wp:wrapTight>
                <wp:docPr id="18" name="Straight Connector 18"/>
                <wp:cNvGraphicFramePr/>
                <a:graphic xmlns:a="http://schemas.openxmlformats.org/drawingml/2006/main">
                  <a:graphicData uri="http://schemas.microsoft.com/office/word/2010/wordprocessingShape">
                    <wps:wsp>
                      <wps:cNvCnPr/>
                      <wps:spPr>
                        <a:xfrm>
                          <a:off x="0" y="0"/>
                          <a:ext cx="10160" cy="2336165"/>
                        </a:xfrm>
                        <a:prstGeom prst="line">
                          <a:avLst/>
                        </a:prstGeom>
                        <a:ln w="3175" cmpd="sng">
                          <a:solidFill>
                            <a:schemeClr val="accent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97pt,468pt" to="297.8pt,65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Sz+uQBAAAjBAAADgAAAGRycy9lMm9Eb2MueG1srFNNj9MwEL0j8R8s32mSVltQ1HQPXS0XBBUL&#10;P8Dr2Im1tseyTZP+e8ZOmlaAEEJ78dfMmzdvZry7H40mJ+GDAtvQalVSIiyHVtmuod+/Pb77QEmI&#10;zLZMgxUNPYtA7/dv3+wGV4s19KBb4QkGsaEeXEP7GF1dFIH3wrCwAicsGiV4wyJefVe0ng0Y3ehi&#10;XZbbYgDfOg9chICvD5OR7nN8KQWPX6QMIhLdUMwt5tXn9TmtxX7H6s4z1ys+p8H+IwvDlEXSJdQD&#10;i4z88Oq3UEZxDwFkXHEwBUipuMgaUE1V/qLmqWdOZC1YnOCWMoXXC8s/n46eqBZ7h52yzGCPnqJn&#10;qusjOYC1WEHwBI1YqcGFGgEHe/TzLbijT7JH6U3aURAZc3XPS3XFGAnHx6qsttgCjpb1ZrOttncp&#10;ZnEFOx/iRwGGpENDtbJJPKvZ6VOIk+vFJT1rS4aGbqr3dxjUOJQQbJcBAbRqH5XWyS2PkjhoT04M&#10;h4BxLmysZuobT0xE2wQQeWxmyiR5EplP8azFxP1VSCxbkjVRpoG9srQvFwZt0TNBJOazgMq/g2bf&#10;azb/CpxyvzCCjQvQKAv+T6xxvKQqJ3/syY3WdHyG9pxbng04iblt869Jo357z/Dr397/BAAA//8D&#10;AFBLAwQUAAYACAAAACEANVvd1OMAAAAMAQAADwAAAGRycy9kb3ducmV2LnhtbEyPQU7DMBBF90jc&#10;wRokNog6YBJIiFMVpCKBEKilB3BjN46wxyF223B7hhXsZjRPf96v55N37GDG2AeUcDXLgBlsg+6x&#10;k7D5WF7eAYtJoVYuoJHwbSLMm9OTWlU6HHFlDuvUMQrBWCkJNqWh4jy21ngVZ2EwSLddGL1KtI4d&#10;16M6Urh3/DrLCu5Vj/TBqsE8WtN+rvdewtPt6jmF14fdcuPE4u19+Lqw4kXK87NpcQ8smSn9wfCr&#10;T+rQkNM27FFH5iTk5Q11SRJKUdBARF7mBbAtoSITJfCm5v9LND8AAAD//wMAUEsBAi0AFAAGAAgA&#10;AAAhAOSZw8D7AAAA4QEAABMAAAAAAAAAAAAAAAAAAAAAAFtDb250ZW50X1R5cGVzXS54bWxQSwEC&#10;LQAUAAYACAAAACEAI7Jq4dcAAACUAQAACwAAAAAAAAAAAAAAAAAsAQAAX3JlbHMvLnJlbHNQSwEC&#10;LQAUAAYACAAAACEA7ASz+uQBAAAjBAAADgAAAAAAAAAAAAAAAAAsAgAAZHJzL2Uyb0RvYy54bWxQ&#10;SwECLQAUAAYACAAAACEANVvd1OMAAAAMAQAADwAAAAAAAAAAAAAAAAA8BAAAZHJzL2Rvd25yZXYu&#10;eG1sUEsFBgAAAAAEAAQA8wAAAEwFAAAAAA==&#10;" strokecolor="#72a376 [3204]" strokeweight=".25pt">
                <w10:wrap type="tight" anchorx="page" anchory="page"/>
              </v:line>
            </w:pict>
          </mc:Fallback>
        </mc:AlternateContent>
      </w:r>
      <w:r w:rsidR="00CD5662" w:rsidRPr="00A81D81">
        <w:rPr>
          <w:rFonts w:asciiTheme="majorHAnsi" w:hAnsiTheme="majorHAnsi"/>
          <w:noProof/>
          <w:color w:val="FFFFFF" w:themeColor="background1"/>
          <w:kern w:val="28"/>
          <w:sz w:val="76"/>
          <w:szCs w:val="76"/>
        </w:rPr>
        <mc:AlternateContent>
          <mc:Choice Requires="wps">
            <w:drawing>
              <wp:anchor distT="0" distB="0" distL="114300" distR="114300" simplePos="0" relativeHeight="251650560" behindDoc="0" locked="0" layoutInCell="1" allowOverlap="1" wp14:anchorId="212BB791" wp14:editId="640097B9">
                <wp:simplePos x="0" y="0"/>
                <wp:positionH relativeFrom="page">
                  <wp:posOffset>457200</wp:posOffset>
                </wp:positionH>
                <wp:positionV relativeFrom="page">
                  <wp:posOffset>457200</wp:posOffset>
                </wp:positionV>
                <wp:extent cx="6855460" cy="1600200"/>
                <wp:effectExtent l="0" t="0" r="2540" b="0"/>
                <wp:wrapThrough wrapText="bothSides">
                  <wp:wrapPolygon edited="0">
                    <wp:start x="0" y="0"/>
                    <wp:lineTo x="0" y="21257"/>
                    <wp:lineTo x="21528" y="21257"/>
                    <wp:lineTo x="21528" y="0"/>
                    <wp:lineTo x="0" y="0"/>
                  </wp:wrapPolygon>
                </wp:wrapThrough>
                <wp:docPr id="3" name="Rectangle 3"/>
                <wp:cNvGraphicFramePr/>
                <a:graphic xmlns:a="http://schemas.openxmlformats.org/drawingml/2006/main">
                  <a:graphicData uri="http://schemas.microsoft.com/office/word/2010/wordprocessingShape">
                    <wps:wsp>
                      <wps:cNvSpPr/>
                      <wps:spPr>
                        <a:xfrm>
                          <a:off x="0" y="0"/>
                          <a:ext cx="6855460" cy="1600200"/>
                        </a:xfrm>
                        <a:prstGeom prst="rect">
                          <a:avLst/>
                        </a:prstGeom>
                        <a:solidFill>
                          <a:schemeClr val="accent1"/>
                        </a:solidFill>
                        <a:ln>
                          <a:noFill/>
                        </a:ln>
                        <a:extLst>
                          <a:ext uri="{FAA26D3D-D897-4be2-8F04-BA451C77F1D7}">
                            <ma14:placeholder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CD26AED" w14:textId="77777777" w:rsidR="00CD2390" w:rsidRPr="00945D38" w:rsidRDefault="00CD2390" w:rsidP="00C34715">
                            <w:pPr>
                              <w:pStyle w:val="Title"/>
                              <w:spacing w:before="0" w:line="240" w:lineRule="auto"/>
                              <w:jc w:val="left"/>
                              <w:rPr>
                                <w:rFonts w:ascii="Helvetica Neue Light" w:hAnsi="Helvetica Neue Light"/>
                                <w:sz w:val="72"/>
                                <w:szCs w:val="72"/>
                              </w:rPr>
                            </w:pPr>
                            <w:r w:rsidRPr="00945D38">
                              <w:rPr>
                                <w:rFonts w:ascii="Helvetica Neue Light" w:hAnsi="Helvetica Neue Light"/>
                                <w:sz w:val="72"/>
                                <w:szCs w:val="72"/>
                              </w:rPr>
                              <w:t xml:space="preserve">We have to stop meeting like this!  </w:t>
                            </w:r>
                          </w:p>
                          <w:p w14:paraId="1F5CC8B6" w14:textId="4CD11F03" w:rsidR="00CD2390" w:rsidRDefault="00CD2390" w:rsidP="00EB33C2">
                            <w:pPr>
                              <w:pStyle w:val="Title"/>
                              <w:spacing w:before="0" w:line="240" w:lineRule="auto"/>
                              <w:jc w:val="right"/>
                              <w:rPr>
                                <w:rFonts w:ascii="Helvetica Neue Light" w:hAnsi="Helvetica Neue Light"/>
                                <w:sz w:val="48"/>
                                <w:szCs w:val="56"/>
                              </w:rPr>
                            </w:pPr>
                            <w:proofErr w:type="gramStart"/>
                            <w:r>
                              <w:rPr>
                                <w:rFonts w:ascii="Helvetica Neue Light" w:hAnsi="Helvetica Neue Light"/>
                                <w:sz w:val="48"/>
                                <w:szCs w:val="56"/>
                              </w:rPr>
                              <w:t>re</w:t>
                            </w:r>
                            <w:r w:rsidRPr="00EB33C2">
                              <w:rPr>
                                <w:rFonts w:ascii="Helvetica Neue Light" w:hAnsi="Helvetica Neue Light"/>
                                <w:sz w:val="48"/>
                                <w:szCs w:val="56"/>
                              </w:rPr>
                              <w:t>designing</w:t>
                            </w:r>
                            <w:proofErr w:type="gramEnd"/>
                            <w:r w:rsidRPr="00EB33C2">
                              <w:rPr>
                                <w:rFonts w:ascii="Helvetica Neue Light" w:hAnsi="Helvetica Neue Light"/>
                                <w:sz w:val="48"/>
                                <w:szCs w:val="56"/>
                              </w:rPr>
                              <w:t xml:space="preserve"> our meetings to focus on </w:t>
                            </w:r>
                          </w:p>
                          <w:p w14:paraId="458CB3F3" w14:textId="68B4C02B" w:rsidR="00CD2390" w:rsidRPr="00EB33C2" w:rsidRDefault="00CD2390" w:rsidP="00EB33C2">
                            <w:pPr>
                              <w:pStyle w:val="Title"/>
                              <w:spacing w:before="0" w:line="240" w:lineRule="auto"/>
                              <w:jc w:val="right"/>
                              <w:rPr>
                                <w:rFonts w:ascii="Helvetica Neue Light" w:hAnsi="Helvetica Neue Light"/>
                                <w:sz w:val="48"/>
                                <w:szCs w:val="56"/>
                              </w:rPr>
                            </w:pPr>
                            <w:proofErr w:type="gramStart"/>
                            <w:r w:rsidRPr="00EB33C2">
                              <w:rPr>
                                <w:rFonts w:ascii="Helvetica Neue Light" w:hAnsi="Helvetica Neue Light"/>
                                <w:sz w:val="48"/>
                                <w:szCs w:val="56"/>
                              </w:rPr>
                              <w:t>purpose</w:t>
                            </w:r>
                            <w:proofErr w:type="gramEnd"/>
                            <w:r w:rsidRPr="00EB33C2">
                              <w:rPr>
                                <w:rFonts w:ascii="Helvetica Neue Light" w:hAnsi="Helvetica Neue Light"/>
                                <w:sz w:val="48"/>
                                <w:szCs w:val="56"/>
                              </w:rPr>
                              <w:t xml:space="preserve"> and results</w:t>
                            </w:r>
                            <w:r>
                              <w:rPr>
                                <w:rFonts w:ascii="Helvetica Neue Light" w:hAnsi="Helvetica Neue Light"/>
                                <w:sz w:val="48"/>
                                <w:szCs w:val="56"/>
                              </w:rPr>
                              <w:t xml:space="preserve"> that people support</w:t>
                            </w: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36pt;margin-top:36pt;width:539.8pt;height:12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xh9ICAAAbBgAADgAAAGRycy9lMm9Eb2MueG1srFRba9swFH4f7D8Ivae2UzdJQ52SJXgMSlva&#10;jj4rspSY6TZJua3sv+9ItpO0K2OMvdjn6Ny/c7m63kmBNsy6WqsCZ2cpRkxRXdVqWeCvT2VvhJHz&#10;RFVEaMUKvGcOX08+frjamjHr65UWFbMInCg33poCr7w34yRxdMUkcWfaMAVCrq0kHli7TCpLtuBd&#10;iqSfpoNkq21lrKbMOXidN0I8if45Z9Tfce6YR6LAkJuPXxu/i/BNJldkvLTErGrapkH+IQtJagVB&#10;D67mxBO0tvVvrmRNrXaa+zOqZaI5rymLNUA1WfqmmscVMSzWAuA4c4DJ/T+39HZzb1FdFfgcI0Uk&#10;tOgBQCNqKRg6D/BsjRuD1qO5ty3ngAy17riV4Q9VoF2EdH+AlO08ovA4GF1c5ANAnoIsG6QpNC14&#10;TY7mxjr/mWmJAlFgC+EjlGRz43yj2qmEaE6LuiprISIT5oTNhEUbAh0mlDLlszbAK02hgr7SwbJx&#10;2rxAohAmyELKsWUv5XTaH8zP57356HLYyxes3xuVad77NM0vstlwWGbz4U/IUZIsHxtBKGvmuBRk&#10;2TYpiP6uS5LQVzOdZUmcpiZJSCqC1aWZhHY0DYiU3wsWkhfqgXHoI0Dej+jFDToiU33rUImawYQD&#10;Egej7D0jcYCy1Y0wxa06GKbvGR6jsU47RtTKHwxlrbT9szFv9AGAk1oD6XeLXRzaWFR4WehqD4Ns&#10;dbPhztCyhnG6Ic7fEwsrDSMIZ8rfwYcLvS2wbimMVtr+eO896EMPQYrRFk5Egd33NbEMI/FFwQ5e&#10;ZnkebsopY0+ZxSmj1nKmYUYzOIiGRhKMrRcdya2Wz3DNpiEqiIiiELvAi46c+eZwwTWkbDqNSnBF&#10;DPE36tHQ4DqgHJblafdMrGk3ysPw3OrumJDxm8VqdIOl0tO117yOW3dEtcUfLlAcxfZahhN3yket&#10;402f/AIAAP//AwBQSwMEFAAGAAgAAAAhAJKTY2jeAAAACgEAAA8AAABkcnMvZG93bnJldi54bWxM&#10;j1FLw0AQhN8F/8Oxgm/2LtFUibkUKSpIEbEKvm5zaxKa2wu5a5r8e68g6NOwzDLzTbGabCdGGnzr&#10;WEOyUCCIK2darjV8fjxd3YHwAdlg55g0zORhVZ6fFZgbd+R3GrehFjGEfY4amhD6XEpfNWTRL1xP&#10;HL1vN1gM8RxqaQY8xnDbyVSppbTYcmxosKd1Q9V+e7AastduflajX8+Pm80+m7/e8KWVWl9eTA/3&#10;IAJN4e8ZTvgRHcrItHMHNl50Gm7TOCX86slPsmQJYqfhOr1RIMtC/p9Q/gAAAP//AwBQSwECLQAU&#10;AAYACAAAACEA5JnDwPsAAADhAQAAEwAAAAAAAAAAAAAAAAAAAAAAW0NvbnRlbnRfVHlwZXNdLnht&#10;bFBLAQItABQABgAIAAAAIQAjsmrh1wAAAJQBAAALAAAAAAAAAAAAAAAAACwBAABfcmVscy8ucmVs&#10;c1BLAQItABQABgAIAAAAIQBZn7GH0gIAABsGAAAOAAAAAAAAAAAAAAAAACwCAABkcnMvZTJvRG9j&#10;LnhtbFBLAQItABQABgAIAAAAIQCSk2No3gAAAAoBAAAPAAAAAAAAAAAAAAAAACoFAABkcnMvZG93&#10;bnJldi54bWxQSwUGAAAAAAQABADzAAAANQYAAAAA&#10;" fillcolor="#72a376 [3204]" stroked="f" strokeweight="3pt">
                <v:textbox inset=",7.2pt,,7.2pt">
                  <w:txbxContent>
                    <w:p w14:paraId="2CD26AED" w14:textId="77777777" w:rsidR="00CD2390" w:rsidRPr="00945D38" w:rsidRDefault="00CD2390" w:rsidP="00C34715">
                      <w:pPr>
                        <w:pStyle w:val="Title"/>
                        <w:spacing w:before="0" w:line="240" w:lineRule="auto"/>
                        <w:jc w:val="left"/>
                        <w:rPr>
                          <w:rFonts w:ascii="Helvetica Neue Light" w:hAnsi="Helvetica Neue Light"/>
                          <w:sz w:val="72"/>
                          <w:szCs w:val="72"/>
                        </w:rPr>
                      </w:pPr>
                      <w:r w:rsidRPr="00945D38">
                        <w:rPr>
                          <w:rFonts w:ascii="Helvetica Neue Light" w:hAnsi="Helvetica Neue Light"/>
                          <w:sz w:val="72"/>
                          <w:szCs w:val="72"/>
                        </w:rPr>
                        <w:t xml:space="preserve">We have to stop meeting like this!  </w:t>
                      </w:r>
                    </w:p>
                    <w:p w14:paraId="1F5CC8B6" w14:textId="4CD11F03" w:rsidR="00CD2390" w:rsidRDefault="00CD2390" w:rsidP="00EB33C2">
                      <w:pPr>
                        <w:pStyle w:val="Title"/>
                        <w:spacing w:before="0" w:line="240" w:lineRule="auto"/>
                        <w:jc w:val="right"/>
                        <w:rPr>
                          <w:rFonts w:ascii="Helvetica Neue Light" w:hAnsi="Helvetica Neue Light"/>
                          <w:sz w:val="48"/>
                          <w:szCs w:val="56"/>
                        </w:rPr>
                      </w:pPr>
                      <w:proofErr w:type="gramStart"/>
                      <w:r>
                        <w:rPr>
                          <w:rFonts w:ascii="Helvetica Neue Light" w:hAnsi="Helvetica Neue Light"/>
                          <w:sz w:val="48"/>
                          <w:szCs w:val="56"/>
                        </w:rPr>
                        <w:t>re</w:t>
                      </w:r>
                      <w:r w:rsidRPr="00EB33C2">
                        <w:rPr>
                          <w:rFonts w:ascii="Helvetica Neue Light" w:hAnsi="Helvetica Neue Light"/>
                          <w:sz w:val="48"/>
                          <w:szCs w:val="56"/>
                        </w:rPr>
                        <w:t>designing</w:t>
                      </w:r>
                      <w:proofErr w:type="gramEnd"/>
                      <w:r w:rsidRPr="00EB33C2">
                        <w:rPr>
                          <w:rFonts w:ascii="Helvetica Neue Light" w:hAnsi="Helvetica Neue Light"/>
                          <w:sz w:val="48"/>
                          <w:szCs w:val="56"/>
                        </w:rPr>
                        <w:t xml:space="preserve"> our meetings to focus on </w:t>
                      </w:r>
                    </w:p>
                    <w:p w14:paraId="458CB3F3" w14:textId="68B4C02B" w:rsidR="00CD2390" w:rsidRPr="00EB33C2" w:rsidRDefault="00CD2390" w:rsidP="00EB33C2">
                      <w:pPr>
                        <w:pStyle w:val="Title"/>
                        <w:spacing w:before="0" w:line="240" w:lineRule="auto"/>
                        <w:jc w:val="right"/>
                        <w:rPr>
                          <w:rFonts w:ascii="Helvetica Neue Light" w:hAnsi="Helvetica Neue Light"/>
                          <w:sz w:val="48"/>
                          <w:szCs w:val="56"/>
                        </w:rPr>
                      </w:pPr>
                      <w:proofErr w:type="gramStart"/>
                      <w:r w:rsidRPr="00EB33C2">
                        <w:rPr>
                          <w:rFonts w:ascii="Helvetica Neue Light" w:hAnsi="Helvetica Neue Light"/>
                          <w:sz w:val="48"/>
                          <w:szCs w:val="56"/>
                        </w:rPr>
                        <w:t>purpose</w:t>
                      </w:r>
                      <w:proofErr w:type="gramEnd"/>
                      <w:r w:rsidRPr="00EB33C2">
                        <w:rPr>
                          <w:rFonts w:ascii="Helvetica Neue Light" w:hAnsi="Helvetica Neue Light"/>
                          <w:sz w:val="48"/>
                          <w:szCs w:val="56"/>
                        </w:rPr>
                        <w:t xml:space="preserve"> and results</w:t>
                      </w:r>
                      <w:r>
                        <w:rPr>
                          <w:rFonts w:ascii="Helvetica Neue Light" w:hAnsi="Helvetica Neue Light"/>
                          <w:sz w:val="48"/>
                          <w:szCs w:val="56"/>
                        </w:rPr>
                        <w:t xml:space="preserve"> that people support</w:t>
                      </w:r>
                    </w:p>
                  </w:txbxContent>
                </v:textbox>
                <w10:wrap type="through" anchorx="page" anchory="page"/>
              </v:rect>
            </w:pict>
          </mc:Fallback>
        </mc:AlternateContent>
      </w:r>
      <w:r w:rsidR="00D50E9E">
        <w:rPr>
          <w:noProof/>
        </w:rPr>
        <w:drawing>
          <wp:anchor distT="0" distB="0" distL="114300" distR="114300" simplePos="0" relativeHeight="251696640" behindDoc="0" locked="0" layoutInCell="1" allowOverlap="1" wp14:anchorId="7F69D3DE" wp14:editId="79C2F5C2">
            <wp:simplePos x="0" y="0"/>
            <wp:positionH relativeFrom="page">
              <wp:posOffset>457200</wp:posOffset>
            </wp:positionH>
            <wp:positionV relativeFrom="page">
              <wp:posOffset>2057400</wp:posOffset>
            </wp:positionV>
            <wp:extent cx="6855460" cy="1584325"/>
            <wp:effectExtent l="0" t="0" r="2540" b="0"/>
            <wp:wrapThrough wrapText="bothSides">
              <wp:wrapPolygon edited="0">
                <wp:start x="0" y="0"/>
                <wp:lineTo x="0" y="21124"/>
                <wp:lineTo x="21528" y="21124"/>
                <wp:lineTo x="21528" y="0"/>
                <wp:lineTo x="0" y="0"/>
              </wp:wrapPolygon>
            </wp:wrapThrough>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33908" b="-1"/>
                    <a:stretch/>
                  </pic:blipFill>
                  <pic:spPr bwMode="auto">
                    <a:xfrm>
                      <a:off x="0" y="0"/>
                      <a:ext cx="6855460" cy="1584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0E9E">
        <w:rPr>
          <w:noProof/>
        </w:rPr>
        <w:drawing>
          <wp:anchor distT="0" distB="0" distL="114300" distR="114300" simplePos="0" relativeHeight="251694592" behindDoc="0" locked="0" layoutInCell="1" allowOverlap="1" wp14:anchorId="78AE1936" wp14:editId="79DAF2FC">
            <wp:simplePos x="0" y="0"/>
            <wp:positionH relativeFrom="page">
              <wp:posOffset>76200</wp:posOffset>
            </wp:positionH>
            <wp:positionV relativeFrom="page">
              <wp:posOffset>8613775</wp:posOffset>
            </wp:positionV>
            <wp:extent cx="2133600" cy="1409700"/>
            <wp:effectExtent l="0" t="0" r="0" b="12700"/>
            <wp:wrapThrough wrapText="bothSides">
              <wp:wrapPolygon edited="0">
                <wp:start x="0" y="0"/>
                <wp:lineTo x="0" y="21405"/>
                <wp:lineTo x="21343" y="21405"/>
                <wp:lineTo x="21343" y="0"/>
                <wp:lineTo x="0" y="0"/>
              </wp:wrapPolygon>
            </wp:wrapThrough>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E9E" w:rsidRPr="00173505">
        <w:rPr>
          <w:noProof/>
        </w:rPr>
        <mc:AlternateContent>
          <mc:Choice Requires="wps">
            <w:drawing>
              <wp:anchor distT="0" distB="0" distL="114300" distR="114300" simplePos="0" relativeHeight="251640320" behindDoc="0" locked="0" layoutInCell="1" allowOverlap="1" wp14:anchorId="15DF616A" wp14:editId="1CC7806F">
                <wp:simplePos x="0" y="0"/>
                <wp:positionH relativeFrom="page">
                  <wp:posOffset>76200</wp:posOffset>
                </wp:positionH>
                <wp:positionV relativeFrom="page">
                  <wp:posOffset>3641725</wp:posOffset>
                </wp:positionV>
                <wp:extent cx="7607300" cy="2216150"/>
                <wp:effectExtent l="0" t="0" r="12700" b="0"/>
                <wp:wrapThrough wrapText="bothSides">
                  <wp:wrapPolygon edited="0">
                    <wp:start x="0" y="0"/>
                    <wp:lineTo x="0" y="21291"/>
                    <wp:lineTo x="21564" y="21291"/>
                    <wp:lineTo x="21564" y="0"/>
                    <wp:lineTo x="0" y="0"/>
                  </wp:wrapPolygon>
                </wp:wrapThrough>
                <wp:docPr id="5" name="Rectangle 5"/>
                <wp:cNvGraphicFramePr/>
                <a:graphic xmlns:a="http://schemas.openxmlformats.org/drawingml/2006/main">
                  <a:graphicData uri="http://schemas.microsoft.com/office/word/2010/wordprocessingShape">
                    <wps:wsp>
                      <wps:cNvSpPr/>
                      <wps:spPr>
                        <a:xfrm>
                          <a:off x="0" y="0"/>
                          <a:ext cx="7607300" cy="2216150"/>
                        </a:xfrm>
                        <a:prstGeom prst="rect">
                          <a:avLst/>
                        </a:prstGeom>
                        <a:solidFill>
                          <a:schemeClr val="accent1">
                            <a:lumMod val="60000"/>
                            <a:lumOff val="40000"/>
                          </a:schemeClr>
                        </a:solidFill>
                        <a:ln>
                          <a:noFill/>
                        </a:ln>
                        <a:extLst>
                          <a:ext uri="{FAA26D3D-D897-4be2-8F04-BA451C77F1D7}">
                            <ma14:placeholder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D6B7950" w14:textId="1EBE3454" w:rsidR="00CD2390" w:rsidRPr="00C50B76" w:rsidRDefault="00CD2390" w:rsidP="00C50B76">
                            <w:pPr>
                              <w:pStyle w:val="Subtitle"/>
                              <w:spacing w:line="240" w:lineRule="auto"/>
                              <w:jc w:val="center"/>
                              <w:rPr>
                                <w:b/>
                                <w:color w:val="auto"/>
                                <w:sz w:val="28"/>
                                <w:szCs w:val="28"/>
                              </w:rPr>
                            </w:pPr>
                            <w:r w:rsidRPr="00C50B76">
                              <w:rPr>
                                <w:b/>
                                <w:color w:val="auto"/>
                                <w:sz w:val="28"/>
                                <w:szCs w:val="28"/>
                              </w:rPr>
                              <w:t>March 30  &amp; April 20 • 2011</w:t>
                            </w:r>
                            <w:r>
                              <w:rPr>
                                <w:b/>
                                <w:color w:val="auto"/>
                                <w:sz w:val="28"/>
                                <w:szCs w:val="28"/>
                              </w:rPr>
                              <w:t xml:space="preserve">  </w:t>
                            </w:r>
                            <w:proofErr w:type="gramStart"/>
                            <w:r>
                              <w:rPr>
                                <w:b/>
                                <w:color w:val="auto"/>
                                <w:sz w:val="28"/>
                                <w:szCs w:val="28"/>
                              </w:rPr>
                              <w:t xml:space="preserve">•  </w:t>
                            </w:r>
                            <w:r w:rsidRPr="00C50B76">
                              <w:rPr>
                                <w:b/>
                                <w:color w:val="auto"/>
                                <w:sz w:val="28"/>
                                <w:szCs w:val="28"/>
                              </w:rPr>
                              <w:t>9:30</w:t>
                            </w:r>
                            <w:proofErr w:type="gramEnd"/>
                            <w:r w:rsidRPr="00C50B76">
                              <w:rPr>
                                <w:b/>
                                <w:color w:val="auto"/>
                                <w:sz w:val="28"/>
                                <w:szCs w:val="28"/>
                              </w:rPr>
                              <w:t xml:space="preserve"> AM – 4:30 PM</w:t>
                            </w:r>
                          </w:p>
                          <w:p w14:paraId="2F19C592" w14:textId="7CE655AE" w:rsidR="00CD2390" w:rsidRPr="00C50B76" w:rsidRDefault="00CD2390" w:rsidP="00560D3F">
                            <w:pPr>
                              <w:spacing w:after="0"/>
                              <w:jc w:val="center"/>
                              <w:rPr>
                                <w:rFonts w:asciiTheme="majorHAnsi" w:hAnsiTheme="majorHAnsi"/>
                                <w:b/>
                                <w:color w:val="auto"/>
                                <w:sz w:val="28"/>
                                <w:szCs w:val="28"/>
                              </w:rPr>
                            </w:pPr>
                            <w:r w:rsidRPr="00C50B76">
                              <w:rPr>
                                <w:rFonts w:asciiTheme="majorHAnsi" w:hAnsiTheme="majorHAnsi"/>
                                <w:b/>
                                <w:color w:val="auto"/>
                                <w:sz w:val="28"/>
                                <w:szCs w:val="28"/>
                              </w:rPr>
                              <w:t>12 West 12</w:t>
                            </w:r>
                            <w:r w:rsidRPr="00C50B76">
                              <w:rPr>
                                <w:rFonts w:asciiTheme="majorHAnsi" w:hAnsiTheme="majorHAnsi"/>
                                <w:b/>
                                <w:color w:val="auto"/>
                                <w:sz w:val="28"/>
                                <w:szCs w:val="28"/>
                                <w:vertAlign w:val="superscript"/>
                              </w:rPr>
                              <w:t>th</w:t>
                            </w:r>
                            <w:r w:rsidRPr="00C50B76">
                              <w:rPr>
                                <w:rFonts w:asciiTheme="majorHAnsi" w:hAnsiTheme="majorHAnsi"/>
                                <w:b/>
                                <w:color w:val="auto"/>
                                <w:sz w:val="28"/>
                                <w:szCs w:val="28"/>
                              </w:rPr>
                              <w:t xml:space="preserve"> Street, New</w:t>
                            </w:r>
                            <w:r>
                              <w:rPr>
                                <w:rFonts w:asciiTheme="majorHAnsi" w:hAnsiTheme="majorHAnsi"/>
                                <w:b/>
                                <w:color w:val="auto"/>
                                <w:sz w:val="28"/>
                                <w:szCs w:val="28"/>
                              </w:rPr>
                              <w:t xml:space="preserve"> York, NY  10011</w:t>
                            </w:r>
                          </w:p>
                          <w:p w14:paraId="0ABD498F" w14:textId="6F7A060F" w:rsidR="00CD2390" w:rsidRPr="00D50E9E" w:rsidRDefault="00CD2390" w:rsidP="00560D3F">
                            <w:pPr>
                              <w:rPr>
                                <w:b/>
                                <w:szCs w:val="22"/>
                              </w:rPr>
                            </w:pPr>
                            <w:r w:rsidRPr="00D50E9E">
                              <w:rPr>
                                <w:rFonts w:ascii="Helvetica Neue" w:hAnsi="Helvetica Neue" w:cs="Helvetica Neue"/>
                                <w:b/>
                                <w:color w:val="404040"/>
                                <w:szCs w:val="22"/>
                              </w:rPr>
                              <w:t>In today's world we live with the paradox that meetings are the most important tool for leaders and can be the mostly deadly and expensive strategy we use. This workshop will begin with how to articulate the purpose of each meeting we host. We will demonstrate ways that powerful questions and small group conversations in circle can transform what happens in your meetings. We will demonstrate how to re-create meeting agendas, ways to deal with difficult challenges and how to produce collaborative conversations that result in productive outcomes. We seek to end "death by meeting" and create "conditions that lead to breakthroughs" in our work.</w:t>
                            </w: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6pt;margin-top:286.75pt;width:599pt;height:174.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7MvMCAABWBgAADgAAAGRycy9lMm9Eb2MueG1srFVZbxMxEH5H4j9Yfk/3aI426qYKiYKQSlu1&#10;RX12vHaywhe2c4H474ztTZoGVCFEHpzxeM5vjr263kqB1sy6RqsKF2c5RkxRXTdqUeEvT7POBUbO&#10;E1UToRWr8I45fD16/+5qY4as1EstamYRGFFuuDEVXnpvhlnm6JJJ4s60YQoeubaSeLjaRVZbsgHr&#10;UmRlnvezjba1sZoy54A7TY94FO1zzqi/49wxj0SFITYfTxvPeTiz0RUZLiwxy4a2YZB/iEKSRoHT&#10;g6kp8QStbPObKdlQq53m/oxqmWnOG8piDpBNkZ9k87gkhsVcABxnDjC5/2eW3q7vLWrqCvcwUkRC&#10;iR4ANKIWgqFegGdj3BCkHs29bW8OyJDrllsZ/iELtI2Q7g6Qsq1HFJiDfj44zwF5Cm9lWfSLXgQ9&#10;e1E31vmPTEsUiApbcB+hJOsb58EliO5FgjenRVPPGiHiJfQJmwiL1gQqTChlyhdRXazkZ10nfj+H&#10;X6o1sKEjEru7Z4OL2HHBUnT4yolQwZXSwWmKJ3EgR4gwvIVsY7V/zMbjsj89n3amF5eDTnfOys7F&#10;LO92Poy7vWIyGMyK6eAnxCdJ0R0aQShLIzATZNHWNzz9XYEloa/GoSiy2IgpSAgq5rIPMwuVTLWL&#10;lN8JFoIX6oFxaAGoVhmRO0CRUKq/FgE6wChKBhUOSByUEtwnSgKqkJRa2QhTHMiDYv62N7aXjh61&#10;8gdF2Sht31bmSR7CPso1kH4738Z+L0N8gTPX9Q5mwOq0HJyhswY68YY4f08sbAPoXthw/g4OLvSm&#10;wrqlMFpq+/1P/CAPNYRXjDawXSrsvq2IZRiJTwrG97LodsM6Or7Y48v8+KJWcqKhvQvYpYZGEpSt&#10;F3uSWy2fYRGOg1d4IoqC7wrP9+TEp50Hi5Sy8TgKwQIyxN+oR0OD6YBymLOn7TOxph1GD81zq/d7&#10;iAxPZjLJBk2lxyuveRMH9gXVFn9YXrGB2kUbtuPxPUq9fA5GvwAAAP//AwBQSwMEFAAGAAgAAAAh&#10;ALYisZDeAAAACwEAAA8AAABkcnMvZG93bnJldi54bWxMj09PhDAQxe8mfodmTLy5ZYv4Bykbs4lX&#10;s6DeC4xAlk4JLbvgp3f2pMc38+bN72W7xQ7ihJPvHWnYbiIQSLVremo1fH683T2B8MFQYwZHqGFF&#10;D7v8+iozaePOVOCpDK3gEPKp0dCFMKZS+rpDa/zGjUi8+3aTNYHl1MpmMmcOt4NUUfQgremJP3Rm&#10;xH2H9bGcLWNUxzVeD/GXqu/f+8PPfp2LotT69mZ5fQERcAl/Zrjg8w3kzFS5mRovBtaKqwQNyWOc&#10;gLgY1DbiUaXhWakEZJ7J/x3yXwAAAP//AwBQSwECLQAUAAYACAAAACEA5JnDwPsAAADhAQAAEwAA&#10;AAAAAAAAAAAAAAAAAAAAW0NvbnRlbnRfVHlwZXNdLnhtbFBLAQItABQABgAIAAAAIQAjsmrh1wAA&#10;AJQBAAALAAAAAAAAAAAAAAAAACwBAABfcmVscy8ucmVsc1BLAQItABQABgAIAAAAIQAQ//sy8wIA&#10;AFYGAAAOAAAAAAAAAAAAAAAAACwCAABkcnMvZTJvRG9jLnhtbFBLAQItABQABgAIAAAAIQC2IrGQ&#10;3gAAAAsBAAAPAAAAAAAAAAAAAAAAAEsFAABkcnMvZG93bnJldi54bWxQSwUGAAAAAAQABADzAAAA&#10;VgYAAAAA&#10;" fillcolor="#aac7ac [1940]" stroked="f" strokeweight="3pt">
                <v:textbox inset=",7.2pt,,7.2pt">
                  <w:txbxContent>
                    <w:p w14:paraId="4D6B7950" w14:textId="1EBE3454" w:rsidR="00CD2390" w:rsidRPr="00C50B76" w:rsidRDefault="00CD2390" w:rsidP="00C50B76">
                      <w:pPr>
                        <w:pStyle w:val="Subtitle"/>
                        <w:spacing w:line="240" w:lineRule="auto"/>
                        <w:jc w:val="center"/>
                        <w:rPr>
                          <w:b/>
                          <w:color w:val="auto"/>
                          <w:sz w:val="28"/>
                          <w:szCs w:val="28"/>
                        </w:rPr>
                      </w:pPr>
                      <w:r w:rsidRPr="00C50B76">
                        <w:rPr>
                          <w:b/>
                          <w:color w:val="auto"/>
                          <w:sz w:val="28"/>
                          <w:szCs w:val="28"/>
                        </w:rPr>
                        <w:t>March 30  &amp; April 20 • 2011</w:t>
                      </w:r>
                      <w:r>
                        <w:rPr>
                          <w:b/>
                          <w:color w:val="auto"/>
                          <w:sz w:val="28"/>
                          <w:szCs w:val="28"/>
                        </w:rPr>
                        <w:t xml:space="preserve">  </w:t>
                      </w:r>
                      <w:proofErr w:type="gramStart"/>
                      <w:r>
                        <w:rPr>
                          <w:b/>
                          <w:color w:val="auto"/>
                          <w:sz w:val="28"/>
                          <w:szCs w:val="28"/>
                        </w:rPr>
                        <w:t xml:space="preserve">•  </w:t>
                      </w:r>
                      <w:r w:rsidRPr="00C50B76">
                        <w:rPr>
                          <w:b/>
                          <w:color w:val="auto"/>
                          <w:sz w:val="28"/>
                          <w:szCs w:val="28"/>
                        </w:rPr>
                        <w:t>9:30</w:t>
                      </w:r>
                      <w:proofErr w:type="gramEnd"/>
                      <w:r w:rsidRPr="00C50B76">
                        <w:rPr>
                          <w:b/>
                          <w:color w:val="auto"/>
                          <w:sz w:val="28"/>
                          <w:szCs w:val="28"/>
                        </w:rPr>
                        <w:t xml:space="preserve"> AM – 4:30 PM</w:t>
                      </w:r>
                    </w:p>
                    <w:p w14:paraId="2F19C592" w14:textId="7CE655AE" w:rsidR="00CD2390" w:rsidRPr="00C50B76" w:rsidRDefault="00CD2390" w:rsidP="00560D3F">
                      <w:pPr>
                        <w:spacing w:after="0"/>
                        <w:jc w:val="center"/>
                        <w:rPr>
                          <w:rFonts w:asciiTheme="majorHAnsi" w:hAnsiTheme="majorHAnsi"/>
                          <w:b/>
                          <w:color w:val="auto"/>
                          <w:sz w:val="28"/>
                          <w:szCs w:val="28"/>
                        </w:rPr>
                      </w:pPr>
                      <w:r w:rsidRPr="00C50B76">
                        <w:rPr>
                          <w:rFonts w:asciiTheme="majorHAnsi" w:hAnsiTheme="majorHAnsi"/>
                          <w:b/>
                          <w:color w:val="auto"/>
                          <w:sz w:val="28"/>
                          <w:szCs w:val="28"/>
                        </w:rPr>
                        <w:t>12 West 12</w:t>
                      </w:r>
                      <w:r w:rsidRPr="00C50B76">
                        <w:rPr>
                          <w:rFonts w:asciiTheme="majorHAnsi" w:hAnsiTheme="majorHAnsi"/>
                          <w:b/>
                          <w:color w:val="auto"/>
                          <w:sz w:val="28"/>
                          <w:szCs w:val="28"/>
                          <w:vertAlign w:val="superscript"/>
                        </w:rPr>
                        <w:t>th</w:t>
                      </w:r>
                      <w:r w:rsidRPr="00C50B76">
                        <w:rPr>
                          <w:rFonts w:asciiTheme="majorHAnsi" w:hAnsiTheme="majorHAnsi"/>
                          <w:b/>
                          <w:color w:val="auto"/>
                          <w:sz w:val="28"/>
                          <w:szCs w:val="28"/>
                        </w:rPr>
                        <w:t xml:space="preserve"> Street, New</w:t>
                      </w:r>
                      <w:r>
                        <w:rPr>
                          <w:rFonts w:asciiTheme="majorHAnsi" w:hAnsiTheme="majorHAnsi"/>
                          <w:b/>
                          <w:color w:val="auto"/>
                          <w:sz w:val="28"/>
                          <w:szCs w:val="28"/>
                        </w:rPr>
                        <w:t xml:space="preserve"> York, NY  10011</w:t>
                      </w:r>
                    </w:p>
                    <w:p w14:paraId="0ABD498F" w14:textId="6F7A060F" w:rsidR="00CD2390" w:rsidRPr="00D50E9E" w:rsidRDefault="00CD2390" w:rsidP="00560D3F">
                      <w:pPr>
                        <w:rPr>
                          <w:b/>
                          <w:szCs w:val="22"/>
                        </w:rPr>
                      </w:pPr>
                      <w:r w:rsidRPr="00D50E9E">
                        <w:rPr>
                          <w:rFonts w:ascii="Helvetica Neue" w:hAnsi="Helvetica Neue" w:cs="Helvetica Neue"/>
                          <w:b/>
                          <w:color w:val="404040"/>
                          <w:szCs w:val="22"/>
                        </w:rPr>
                        <w:t>In today's world we live with the paradox that meetings are the most important tool for leaders and can be the mostly deadly and expensive strategy we use. This workshop will begin with how to articulate the purpose of each meeting we host. We will demonstrate ways that powerful questions and small group conversations in circle can transform what happens in your meetings. We will demonstrate how to re-create meeting agendas, ways to deal with difficult challenges and how to produce collaborative conversations that result in productive outcomes. We seek to end "death by meeting" and create "conditions that lead to breakthroughs" in our work.</w:t>
                      </w:r>
                    </w:p>
                  </w:txbxContent>
                </v:textbox>
                <w10:wrap type="through" anchorx="page" anchory="page"/>
              </v:rect>
            </w:pict>
          </mc:Fallback>
        </mc:AlternateContent>
      </w:r>
      <w:r w:rsidR="00D50E9E">
        <w:rPr>
          <w:noProof/>
        </w:rPr>
        <mc:AlternateContent>
          <mc:Choice Requires="wps">
            <w:drawing>
              <wp:anchor distT="0" distB="0" distL="114300" distR="114300" simplePos="0" relativeHeight="251644416" behindDoc="0" locked="0" layoutInCell="1" allowOverlap="1" wp14:anchorId="28796D4F" wp14:editId="2C1AF1BD">
                <wp:simplePos x="0" y="0"/>
                <wp:positionH relativeFrom="page">
                  <wp:posOffset>3782060</wp:posOffset>
                </wp:positionH>
                <wp:positionV relativeFrom="page">
                  <wp:posOffset>5883275</wp:posOffset>
                </wp:positionV>
                <wp:extent cx="3710940" cy="2628900"/>
                <wp:effectExtent l="0" t="0" r="0" b="12700"/>
                <wp:wrapThrough wrapText="bothSides">
                  <wp:wrapPolygon edited="0">
                    <wp:start x="148" y="0"/>
                    <wp:lineTo x="148" y="21496"/>
                    <wp:lineTo x="21290" y="21496"/>
                    <wp:lineTo x="21290" y="0"/>
                    <wp:lineTo x="148" y="0"/>
                  </wp:wrapPolygon>
                </wp:wrapThrough>
                <wp:docPr id="9" name="Text Box 9"/>
                <wp:cNvGraphicFramePr/>
                <a:graphic xmlns:a="http://schemas.openxmlformats.org/drawingml/2006/main">
                  <a:graphicData uri="http://schemas.microsoft.com/office/word/2010/wordprocessingShape">
                    <wps:wsp>
                      <wps:cNvSpPr txBox="1"/>
                      <wps:spPr>
                        <a:xfrm>
                          <a:off x="0" y="0"/>
                          <a:ext cx="3710940" cy="2628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9" type="#_x0000_t202" style="position:absolute;margin-left:297.8pt;margin-top:463.25pt;width:292.2pt;height:20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qeeRADAADIBgAADgAAAGRycy9lMm9Eb2MueG1srFVLb9swDL4P2H8QdHdtp87DRp3CTeBhQNEW&#10;a4aeFVlOjMqSKimJu2H/fZScpGm3wzr04lAkRfHx8cvFZddytGXaNFLkOD6LMGKCyqoRqxx/X5TB&#10;BCNjiagIl4Ll+JkZfDn9/OlipzI2kGvJK6YRBBEm26kcr61VWRgaumYtMWdSMQHGWuqWWDjqVVhp&#10;soPoLQ8HUTQKd1JXSkvKjAHtvDfiqY9f14za27o2zCKeY8jN+q/236X7htMLkq00UeuG7tMg/5FF&#10;SxoBjx5DzYklaKObP0K1DdXSyNqeUdmGsq4bynwNUE0cvanmfk0U87VAc4w6tsl8XFh6s73TqKly&#10;nGIkSAsjWrDOoivZodR1Z6dMBk73CtxsB2qY8kFvQOmK7mrdul8oB4Ed+vx87K0LRkF5Po6jNAET&#10;BdtgNJikke9++HJdaWO/MNkiJ+RYw/B8T8n22lhIBVwPLu41IcuGcz9ALl4pwLHXMI+A/jbJIBUQ&#10;nadLyk/nZ1kUg9H8fB7MJ+k4SJZsEEzKKAmuimQYz8bjMp6Pf0EWLYmTTHFCWQ/ZkpPVfh7O9G8D&#10;aQl9Bd84Dj1w+togqde5zYbjQTEepsGoGMZBEkeToCiiQTAvi6iIknKWJlfH3HaAYQUb4KYHU/rQ&#10;/NCWwPr4sUNrfZ79r29n6CDSQ8FL9pkzVwgX31gN0PKIcAq/1GzGdR+PUMqEPUT13s6rhqG+5+Le&#10;37fOj/s9l3uAwA3/shT2eLlthNQefm/Srh4PKde9PwDzpG4n8kY8smrRLTu/WedAgezpZG+WsnqG&#10;ddKypyOjaNkA5K+JsXdEA//AmgCn2lv41Fzuciz3EkZrqX/8Te/8AYVgxchhIcfmaUM0w4h/FUAY&#10;aZy47bP+kACy4KBPLctTi9i0M+lnjiA7Lzp/yw9irWX7ANRbuFfBRASFt3NsD+LM9iwL1E1ZUXgn&#10;oDxF7LW4V9R1w/XcLfSieyBa7bfeArxu5IH5SPZm+Xtfd1PIYmNl3XhmcF3vu7qfBtClJ4w9tTs+&#10;Pj17r5c/oOlvAAAA//8DAFBLAwQUAAYACAAAACEAH/mlHuIAAAANAQAADwAAAGRycy9kb3ducmV2&#10;LnhtbEyPwU7DMAyG70i8Q2QkbizZoKUrTSdAwGkI2DhwzBqvrWicqsnW8vZ4J7jZ8qff31+sJteJ&#10;Iw6h9aRhPlMgkCpvW6o1fG6frzIQIRqypvOEGn4wwKo8PytMbv1IH3jcxFpwCIXcaGhi7HMpQ9Wg&#10;M2HmeyS+7f3gTOR1qKUdzMjhrpMLpVLpTEv8oTE9PjZYfW8OTgOuJ7d9zW6f4tvD/kV9Ze/j2tZa&#10;X15M93cgIk7xD4aTPqtDyU47fyAbRKchWSYpoxqWizQBcSLmmeJ6O56ub1QCsizk/xblLwAAAP//&#10;AwBQSwECLQAUAAYACAAAACEA5JnDwPsAAADhAQAAEwAAAAAAAAAAAAAAAAAAAAAAW0NvbnRlbnRf&#10;VHlwZXNdLnhtbFBLAQItABQABgAIAAAAIQAjsmrh1wAAAJQBAAALAAAAAAAAAAAAAAAAACwBAABf&#10;cmVscy8ucmVsc1BLAQItABQABgAIAAAAIQBISp55EAMAAMgGAAAOAAAAAAAAAAAAAAAAACwCAABk&#10;cnMvZTJvRG9jLnhtbFBLAQItABQABgAIAAAAIQAf+aUe4gAAAA0BAAAPAAAAAAAAAAAAAAAAAGgF&#10;AABkcnMvZG93bnJldi54bWxQSwUGAAAAAAQABADzAAAAdwYAAAAA&#10;" mv:complextextbox="1" filled="f" stroked="f">
                <v:textbox>
                  <w:txbxContent/>
                </v:textbox>
                <w10:wrap type="through" anchorx="page" anchory="page"/>
              </v:shape>
            </w:pict>
          </mc:Fallback>
        </mc:AlternateContent>
      </w:r>
      <w:r w:rsidR="00D50E9E">
        <w:rPr>
          <w:noProof/>
        </w:rPr>
        <mc:AlternateContent>
          <mc:Choice Requires="wps">
            <w:drawing>
              <wp:anchor distT="0" distB="0" distL="114300" distR="114300" simplePos="0" relativeHeight="251643392" behindDoc="0" locked="0" layoutInCell="1" allowOverlap="1" wp14:anchorId="5A4304BF" wp14:editId="4025B815">
                <wp:simplePos x="0" y="0"/>
                <wp:positionH relativeFrom="page">
                  <wp:posOffset>215900</wp:posOffset>
                </wp:positionH>
                <wp:positionV relativeFrom="page">
                  <wp:posOffset>5955665</wp:posOffset>
                </wp:positionV>
                <wp:extent cx="3566160" cy="2324100"/>
                <wp:effectExtent l="0" t="0" r="0" b="12700"/>
                <wp:wrapThrough wrapText="bothSides">
                  <wp:wrapPolygon edited="0">
                    <wp:start x="154" y="0"/>
                    <wp:lineTo x="154" y="21482"/>
                    <wp:lineTo x="21231" y="21482"/>
                    <wp:lineTo x="21231" y="0"/>
                    <wp:lineTo x="154" y="0"/>
                  </wp:wrapPolygon>
                </wp:wrapThrough>
                <wp:docPr id="8" name="Text Box 8"/>
                <wp:cNvGraphicFramePr/>
                <a:graphic xmlns:a="http://schemas.openxmlformats.org/drawingml/2006/main">
                  <a:graphicData uri="http://schemas.microsoft.com/office/word/2010/wordprocessingShape">
                    <wps:wsp>
                      <wps:cNvSpPr txBox="1"/>
                      <wps:spPr>
                        <a:xfrm>
                          <a:off x="0" y="0"/>
                          <a:ext cx="3566160" cy="23241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id="4">
                        <w:txbxContent>
                          <w:p w14:paraId="3947A187" w14:textId="77777777" w:rsidR="00CD2390" w:rsidRPr="00D50E9E" w:rsidRDefault="00CD2390" w:rsidP="00837E84">
                            <w:pPr>
                              <w:spacing w:line="276" w:lineRule="auto"/>
                              <w:rPr>
                                <w:sz w:val="20"/>
                                <w:szCs w:val="20"/>
                              </w:rPr>
                            </w:pPr>
                            <w:r w:rsidRPr="00D50E9E">
                              <w:rPr>
                                <w:sz w:val="20"/>
                                <w:szCs w:val="20"/>
                              </w:rPr>
                              <w:t>In the first day, we will:</w:t>
                            </w:r>
                          </w:p>
                          <w:p w14:paraId="0C0C94A8" w14:textId="48860597" w:rsidR="00CD2390" w:rsidRPr="00D50E9E" w:rsidRDefault="00CD2390" w:rsidP="006F5150">
                            <w:pPr>
                              <w:pStyle w:val="ListParagraph"/>
                              <w:numPr>
                                <w:ilvl w:val="0"/>
                                <w:numId w:val="4"/>
                              </w:numPr>
                              <w:spacing w:line="276" w:lineRule="auto"/>
                              <w:rPr>
                                <w:sz w:val="20"/>
                                <w:szCs w:val="20"/>
                              </w:rPr>
                            </w:pPr>
                            <w:r w:rsidRPr="00D50E9E">
                              <w:rPr>
                                <w:sz w:val="20"/>
                                <w:szCs w:val="20"/>
                              </w:rPr>
                              <w:t>Explore what works in productive meetings</w:t>
                            </w:r>
                          </w:p>
                          <w:p w14:paraId="59AFB7FD" w14:textId="58A7621F" w:rsidR="00CD2390" w:rsidRPr="00D50E9E" w:rsidRDefault="00CD2390" w:rsidP="006F5150">
                            <w:pPr>
                              <w:pStyle w:val="ListParagraph"/>
                              <w:numPr>
                                <w:ilvl w:val="0"/>
                                <w:numId w:val="4"/>
                              </w:numPr>
                              <w:spacing w:line="276" w:lineRule="auto"/>
                              <w:rPr>
                                <w:sz w:val="20"/>
                                <w:szCs w:val="20"/>
                              </w:rPr>
                            </w:pPr>
                            <w:r w:rsidRPr="00D50E9E">
                              <w:rPr>
                                <w:sz w:val="20"/>
                                <w:szCs w:val="20"/>
                              </w:rPr>
                              <w:t>Center on need and purpose for each meeting</w:t>
                            </w:r>
                          </w:p>
                          <w:p w14:paraId="45323F46" w14:textId="55D52E93" w:rsidR="00CD2390" w:rsidRPr="00D50E9E" w:rsidRDefault="00CD2390" w:rsidP="006F5150">
                            <w:pPr>
                              <w:pStyle w:val="ListParagraph"/>
                              <w:numPr>
                                <w:ilvl w:val="0"/>
                                <w:numId w:val="4"/>
                              </w:numPr>
                              <w:spacing w:line="276" w:lineRule="auto"/>
                              <w:rPr>
                                <w:sz w:val="20"/>
                                <w:szCs w:val="20"/>
                              </w:rPr>
                            </w:pPr>
                            <w:r w:rsidRPr="00D50E9E">
                              <w:rPr>
                                <w:sz w:val="20"/>
                                <w:szCs w:val="20"/>
                              </w:rPr>
                              <w:t xml:space="preserve">Create an atmosphere of inquiry and action </w:t>
                            </w:r>
                          </w:p>
                          <w:p w14:paraId="33B23C85" w14:textId="3DAA1542" w:rsidR="00CD2390" w:rsidRPr="00D50E9E" w:rsidRDefault="00CD2390" w:rsidP="006F5150">
                            <w:pPr>
                              <w:pStyle w:val="ListParagraph"/>
                              <w:numPr>
                                <w:ilvl w:val="0"/>
                                <w:numId w:val="4"/>
                              </w:numPr>
                              <w:spacing w:line="276" w:lineRule="auto"/>
                              <w:rPr>
                                <w:sz w:val="20"/>
                                <w:szCs w:val="20"/>
                              </w:rPr>
                            </w:pPr>
                            <w:r>
                              <w:rPr>
                                <w:sz w:val="20"/>
                                <w:szCs w:val="20"/>
                              </w:rPr>
                              <w:t>Use</w:t>
                            </w:r>
                            <w:r w:rsidRPr="00D50E9E">
                              <w:rPr>
                                <w:sz w:val="20"/>
                                <w:szCs w:val="20"/>
                              </w:rPr>
                              <w:t xml:space="preserve"> circle as a structure</w:t>
                            </w:r>
                          </w:p>
                          <w:p w14:paraId="57C876DB" w14:textId="75F632B8" w:rsidR="00CD2390" w:rsidRPr="00D50E9E" w:rsidRDefault="00CD2390" w:rsidP="006F5150">
                            <w:pPr>
                              <w:pStyle w:val="ListParagraph"/>
                              <w:numPr>
                                <w:ilvl w:val="0"/>
                                <w:numId w:val="4"/>
                              </w:numPr>
                              <w:spacing w:line="276" w:lineRule="auto"/>
                              <w:rPr>
                                <w:sz w:val="20"/>
                                <w:szCs w:val="20"/>
                              </w:rPr>
                            </w:pPr>
                            <w:r w:rsidRPr="00D50E9E">
                              <w:rPr>
                                <w:sz w:val="20"/>
                                <w:szCs w:val="20"/>
                              </w:rPr>
                              <w:t xml:space="preserve">Work with principles and practices of participation and collaboration </w:t>
                            </w:r>
                          </w:p>
                          <w:p w14:paraId="4084A6C5" w14:textId="2EAFBD47" w:rsidR="00CD2390" w:rsidRPr="00D50E9E" w:rsidRDefault="00CD2390" w:rsidP="006F5150">
                            <w:pPr>
                              <w:pStyle w:val="ListParagraph"/>
                              <w:numPr>
                                <w:ilvl w:val="0"/>
                                <w:numId w:val="4"/>
                              </w:numPr>
                              <w:spacing w:line="276" w:lineRule="auto"/>
                              <w:rPr>
                                <w:sz w:val="20"/>
                                <w:szCs w:val="20"/>
                              </w:rPr>
                            </w:pPr>
                            <w:r w:rsidRPr="00D50E9E">
                              <w:rPr>
                                <w:sz w:val="20"/>
                                <w:szCs w:val="20"/>
                              </w:rPr>
                              <w:t>Generate powerful questions</w:t>
                            </w:r>
                            <w:r>
                              <w:rPr>
                                <w:sz w:val="20"/>
                                <w:szCs w:val="20"/>
                              </w:rPr>
                              <w:t xml:space="preserve"> that inspire new thinking</w:t>
                            </w:r>
                          </w:p>
                          <w:p w14:paraId="3BFEAD08" w14:textId="58C891A3" w:rsidR="00CD2390" w:rsidRPr="00D50E9E" w:rsidRDefault="00CD2390" w:rsidP="006F5150">
                            <w:pPr>
                              <w:pStyle w:val="ListParagraph"/>
                              <w:numPr>
                                <w:ilvl w:val="0"/>
                                <w:numId w:val="4"/>
                              </w:numPr>
                              <w:spacing w:line="276" w:lineRule="auto"/>
                              <w:rPr>
                                <w:sz w:val="20"/>
                                <w:szCs w:val="20"/>
                              </w:rPr>
                            </w:pPr>
                            <w:r w:rsidRPr="00D50E9E">
                              <w:rPr>
                                <w:sz w:val="20"/>
                                <w:szCs w:val="20"/>
                              </w:rPr>
                              <w:t xml:space="preserve">Introduce the agenda builder as a </w:t>
                            </w:r>
                            <w:r>
                              <w:rPr>
                                <w:sz w:val="20"/>
                                <w:szCs w:val="20"/>
                              </w:rPr>
                              <w:t xml:space="preserve">practical </w:t>
                            </w:r>
                            <w:r w:rsidRPr="00D50E9E">
                              <w:rPr>
                                <w:sz w:val="20"/>
                                <w:szCs w:val="20"/>
                              </w:rPr>
                              <w:t>tool</w:t>
                            </w:r>
                          </w:p>
                          <w:p w14:paraId="3440E11A" w14:textId="77F0FB8C" w:rsidR="00CD2390" w:rsidRPr="00D50E9E" w:rsidRDefault="00CD2390" w:rsidP="006F5150">
                            <w:pPr>
                              <w:pStyle w:val="ListParagraph"/>
                              <w:numPr>
                                <w:ilvl w:val="0"/>
                                <w:numId w:val="4"/>
                              </w:numPr>
                              <w:spacing w:line="276" w:lineRule="auto"/>
                              <w:rPr>
                                <w:sz w:val="20"/>
                                <w:szCs w:val="20"/>
                              </w:rPr>
                            </w:pPr>
                            <w:r w:rsidRPr="00D50E9E">
                              <w:rPr>
                                <w:sz w:val="20"/>
                                <w:szCs w:val="20"/>
                              </w:rPr>
                              <w:t>Prepare for our next meeting back on the job or in our lives</w:t>
                            </w:r>
                          </w:p>
                          <w:p w14:paraId="38086A14" w14:textId="77777777" w:rsidR="00CD2390" w:rsidRPr="00D50E9E" w:rsidRDefault="00CD2390" w:rsidP="006F5150">
                            <w:pPr>
                              <w:spacing w:line="276" w:lineRule="auto"/>
                              <w:rPr>
                                <w:sz w:val="20"/>
                                <w:szCs w:val="20"/>
                              </w:rPr>
                            </w:pPr>
                            <w:r w:rsidRPr="00D50E9E">
                              <w:rPr>
                                <w:sz w:val="20"/>
                                <w:szCs w:val="20"/>
                              </w:rPr>
                              <w:t xml:space="preserve">In the second day, we will: </w:t>
                            </w:r>
                          </w:p>
                          <w:p w14:paraId="35DA4D9E" w14:textId="77777777" w:rsidR="00CD2390" w:rsidRPr="00D50E9E" w:rsidRDefault="00CD2390" w:rsidP="006F5150">
                            <w:pPr>
                              <w:pStyle w:val="ListParagraph"/>
                              <w:numPr>
                                <w:ilvl w:val="0"/>
                                <w:numId w:val="3"/>
                              </w:numPr>
                              <w:spacing w:line="276" w:lineRule="auto"/>
                              <w:rPr>
                                <w:sz w:val="20"/>
                                <w:szCs w:val="20"/>
                              </w:rPr>
                            </w:pPr>
                            <w:r w:rsidRPr="00D50E9E">
                              <w:rPr>
                                <w:sz w:val="20"/>
                                <w:szCs w:val="20"/>
                              </w:rPr>
                              <w:t xml:space="preserve">Work with principles of community to create outcomes that people support </w:t>
                            </w:r>
                          </w:p>
                          <w:p w14:paraId="12E083C3" w14:textId="37255A0C" w:rsidR="00CD2390" w:rsidRPr="00D50E9E" w:rsidRDefault="00CD2390" w:rsidP="006F5150">
                            <w:pPr>
                              <w:pStyle w:val="ListParagraph"/>
                              <w:numPr>
                                <w:ilvl w:val="0"/>
                                <w:numId w:val="3"/>
                              </w:numPr>
                              <w:spacing w:line="276" w:lineRule="auto"/>
                              <w:rPr>
                                <w:sz w:val="20"/>
                                <w:szCs w:val="20"/>
                              </w:rPr>
                            </w:pPr>
                            <w:r w:rsidRPr="00D50E9E">
                              <w:rPr>
                                <w:sz w:val="20"/>
                                <w:szCs w:val="20"/>
                              </w:rPr>
                              <w:t xml:space="preserve">Practice </w:t>
                            </w:r>
                            <w:r>
                              <w:rPr>
                                <w:sz w:val="20"/>
                                <w:szCs w:val="20"/>
                              </w:rPr>
                              <w:t>distinct</w:t>
                            </w:r>
                            <w:r w:rsidRPr="00D50E9E">
                              <w:rPr>
                                <w:sz w:val="20"/>
                                <w:szCs w:val="20"/>
                              </w:rPr>
                              <w:t xml:space="preserve"> levels of listening </w:t>
                            </w:r>
                            <w:r>
                              <w:rPr>
                                <w:sz w:val="20"/>
                                <w:szCs w:val="20"/>
                              </w:rPr>
                              <w:t>that promote understanding</w:t>
                            </w:r>
                          </w:p>
                          <w:p w14:paraId="4A2B8FC1" w14:textId="77777777" w:rsidR="00CD2390" w:rsidRPr="00D50E9E" w:rsidRDefault="00CD2390" w:rsidP="006F5150">
                            <w:pPr>
                              <w:pStyle w:val="ListParagraph"/>
                              <w:numPr>
                                <w:ilvl w:val="0"/>
                                <w:numId w:val="3"/>
                              </w:numPr>
                              <w:spacing w:line="276" w:lineRule="auto"/>
                              <w:rPr>
                                <w:sz w:val="20"/>
                                <w:szCs w:val="20"/>
                              </w:rPr>
                            </w:pPr>
                            <w:r w:rsidRPr="00D50E9E">
                              <w:rPr>
                                <w:sz w:val="20"/>
                                <w:szCs w:val="20"/>
                              </w:rPr>
                              <w:t>Propose strategies to “clear” difficult dynamics in meetings</w:t>
                            </w:r>
                          </w:p>
                          <w:p w14:paraId="0436B6A2" w14:textId="050840F3" w:rsidR="00CD2390" w:rsidRPr="00D50E9E" w:rsidRDefault="00CD2390" w:rsidP="006F5150">
                            <w:pPr>
                              <w:pStyle w:val="ListParagraph"/>
                              <w:numPr>
                                <w:ilvl w:val="0"/>
                                <w:numId w:val="3"/>
                              </w:numPr>
                              <w:spacing w:line="276" w:lineRule="auto"/>
                              <w:rPr>
                                <w:sz w:val="20"/>
                                <w:szCs w:val="20"/>
                              </w:rPr>
                            </w:pPr>
                            <w:r w:rsidRPr="00D50E9E">
                              <w:rPr>
                                <w:sz w:val="20"/>
                                <w:szCs w:val="20"/>
                              </w:rPr>
                              <w:t xml:space="preserve">Appreciate the </w:t>
                            </w:r>
                            <w:r>
                              <w:rPr>
                                <w:sz w:val="20"/>
                                <w:szCs w:val="20"/>
                              </w:rPr>
                              <w:t>‘</w:t>
                            </w:r>
                            <w:r w:rsidRPr="00D50E9E">
                              <w:rPr>
                                <w:sz w:val="20"/>
                                <w:szCs w:val="20"/>
                              </w:rPr>
                              <w:t>groan zone</w:t>
                            </w:r>
                            <w:r>
                              <w:rPr>
                                <w:sz w:val="20"/>
                                <w:szCs w:val="20"/>
                              </w:rPr>
                              <w:t>’</w:t>
                            </w:r>
                            <w:r w:rsidRPr="00D50E9E">
                              <w:rPr>
                                <w:sz w:val="20"/>
                                <w:szCs w:val="20"/>
                              </w:rPr>
                              <w:t xml:space="preserve"> as </w:t>
                            </w:r>
                            <w:r>
                              <w:rPr>
                                <w:sz w:val="20"/>
                                <w:szCs w:val="20"/>
                              </w:rPr>
                              <w:t>the</w:t>
                            </w:r>
                            <w:r w:rsidRPr="00D50E9E">
                              <w:rPr>
                                <w:sz w:val="20"/>
                                <w:szCs w:val="20"/>
                              </w:rPr>
                              <w:t xml:space="preserve"> place for breakthroughs and creativity</w:t>
                            </w:r>
                          </w:p>
                          <w:p w14:paraId="42091E52" w14:textId="1E949373" w:rsidR="00CD2390" w:rsidRPr="00D50E9E" w:rsidRDefault="00CD2390" w:rsidP="006F5150">
                            <w:pPr>
                              <w:pStyle w:val="ListParagraph"/>
                              <w:numPr>
                                <w:ilvl w:val="0"/>
                                <w:numId w:val="3"/>
                              </w:numPr>
                              <w:spacing w:line="276" w:lineRule="auto"/>
                              <w:rPr>
                                <w:sz w:val="20"/>
                                <w:szCs w:val="20"/>
                              </w:rPr>
                            </w:pPr>
                            <w:r>
                              <w:rPr>
                                <w:sz w:val="20"/>
                                <w:szCs w:val="20"/>
                              </w:rPr>
                              <w:t>Practice</w:t>
                            </w:r>
                            <w:r w:rsidRPr="00D50E9E">
                              <w:rPr>
                                <w:sz w:val="20"/>
                                <w:szCs w:val="20"/>
                              </w:rPr>
                              <w:t xml:space="preserve"> parti</w:t>
                            </w:r>
                            <w:r>
                              <w:rPr>
                                <w:sz w:val="20"/>
                                <w:szCs w:val="20"/>
                              </w:rPr>
                              <w:t>cipatory processes in meetings to address your real world situations</w:t>
                            </w:r>
                          </w:p>
                          <w:p w14:paraId="72DD15D7" w14:textId="77777777" w:rsidR="00CD2390" w:rsidRPr="00D50E9E" w:rsidRDefault="00CD2390" w:rsidP="006F5150">
                            <w:pPr>
                              <w:spacing w:line="276" w:lineRule="auto"/>
                              <w:rPr>
                                <w:sz w:val="20"/>
                                <w:szCs w:val="20"/>
                              </w:rPr>
                            </w:pPr>
                            <w:r w:rsidRPr="00D50E9E">
                              <w:rPr>
                                <w:b/>
                                <w:sz w:val="20"/>
                                <w:szCs w:val="20"/>
                              </w:rPr>
                              <w:t>Follow-up</w:t>
                            </w:r>
                            <w:r w:rsidRPr="00D50E9E">
                              <w:rPr>
                                <w:sz w:val="20"/>
                                <w:szCs w:val="20"/>
                              </w:rPr>
                              <w:t xml:space="preserve">:  There will be at least one follow-up group phone call in support of ongoing learning </w:t>
                            </w:r>
                          </w:p>
                          <w:p w14:paraId="269BC215" w14:textId="77777777" w:rsidR="00CD2390" w:rsidRDefault="00CD2390" w:rsidP="006F5150">
                            <w:pPr>
                              <w:spacing w:line="276" w:lineRule="auto"/>
                            </w:pPr>
                          </w:p>
                          <w:p w14:paraId="4071658A" w14:textId="77777777" w:rsidR="00CD2390" w:rsidRDefault="00CD2390" w:rsidP="006F5150">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17pt;margin-top:468.95pt;width:280.8pt;height:183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m/MwYDAAC6BgAADgAAAGRycy9lMm9Eb2MueG1srFVLb9swDL4P2H8QdHdtJ87LqFO4CTwMKNpi&#10;7dCzIsuJMVnSJCVxNuy/j5LjNO12WIdeHIqkKD4+frm8ahuOdkybWooMxxcRRkxQWdZineGvj0Uw&#10;xchYIkrCpWAZPjCDr+YfP1zuVcoGciN5yTSCIMKke5XhjbUqDUNDN6wh5kIqJsBYSd0QC0e9DktN&#10;9hC94eEgisbhXupSaUmZMaBddkY89/GrilF7V1WGWcQzDLlZ/9X+u3LfcH5J0rUmalPTYxrkP7Jo&#10;SC3g0VOoJbEEbXX9R6imploaWdkLKptQVlVNma8BqomjV9U8bIhivhZojlGnNpn3C0tvd/ca1WWG&#10;YVCCNDCiR9ZadC1bNHXd2SuTgtODAjfbghqm3OsNKF3RbaUb9wvlILBDnw+n3rpgFJTD0Xgcj8FE&#10;wTYYDpI48t0Pn68rbewnJhvkhAxrGJ7vKdndGAupgGvv4l4Tsqg59wPk4oUCHDsN8wjobpMUUgHR&#10;ebqk/HR+Fnk+GC+Hy2A5nU2CZMUGwbSIkuA6T0bxYjIp4uXkF2TRkDhJFSeUdZAtOFkf5+FM/zaQ&#10;htAX8I3j0AOnqw2SepnbYjQZ5JPRLBjnoziAhk2DPI8GwbLIozxKisUsuT7ltgcMK9gANz2Y0rvm&#10;h3YE1sePHVrr8+x+fTtDB5EOCl6yB85cIVx8YRVAyyPCKfxSswXXXTxCKRO2j+q9nVcFQ33LxaO/&#10;b50f91sudwCBG/5lKezpclMLqT38XqVdfutTrjp/AOZZ3U607ar1OzXsN2UlywMskJYdARlFixpA&#10;fkOMvScaGAcWA1jU3sGn4nKfYXmUMNpI/eNveucPuAMrRm76GTbft0QzjPhnARQxi5PEUZ4/JIAl&#10;OOhzy+rcIrbNQvopI8jOi87f8l6stGyegGxz9yqYiKDwdoZtLy5sx6tA1pTluXcCklPE3ogHRR2A&#10;XJfdCj+2T0Sr455bANSt7LmOpK/WvfN1N4XMt1ZWtecC1+euq8f+A0F6ijiSuWPg87P3ev7Lmf8G&#10;AAD//wMAUEsDBBQABgAIAAAAIQA8DCBm4QAAAAsBAAAPAAAAZHJzL2Rvd25yZXYueG1sTI/BTsMw&#10;EETvSPyDtUjcqA2hbRLiVICAUxHQcuDoxtskIl5HsduEv+9yguNqn2beFKvJdeKIQ2g9abieKRBI&#10;lbct1Ro+t89XKYgQDVnTeUINPxhgVZ6fFSa3fqQPPG5iLTiEQm40NDH2uZShatCZMPM9Ev/2fnAm&#10;8jnU0g5m5HDXyRulFtKZlrihMT0+Nlh9bw5OA64nt31Nl0/x7WH/or7S93Fta60vL6b7OxARp/gH&#10;w68+q0PJTjt/IBtEpyG55SlRQ5YsMxAMzLP5AsSOyUQlGciykP83lCcAAAD//wMAUEsBAi0AFAAG&#10;AAgAAAAhAOSZw8D7AAAA4QEAABMAAAAAAAAAAAAAAAAAAAAAAFtDb250ZW50X1R5cGVzXS54bWxQ&#10;SwECLQAUAAYACAAAACEAI7Jq4dcAAACUAQAACwAAAAAAAAAAAAAAAAAsAQAAX3JlbHMvLnJlbHNQ&#10;SwECLQAUAAYACAAAACEAlOm/MwYDAAC6BgAADgAAAAAAAAAAAAAAAAAsAgAAZHJzL2Uyb0RvYy54&#10;bWxQSwECLQAUAAYACAAAACEAPAwgZuEAAAALAQAADwAAAAAAAAAAAAAAAABeBQAAZHJzL2Rvd25y&#10;ZXYueG1sUEsFBgAAAAAEAAQA8wAAAGwGAAAAAA==&#10;" mv:complextextbox="1" filled="f" stroked="f">
                <v:textbox style="mso-next-textbox:#Text Box 9">
                  <w:txbxContent>
                    <w:p w14:paraId="3947A187" w14:textId="77777777" w:rsidR="00CD2390" w:rsidRPr="00D50E9E" w:rsidRDefault="00CD2390" w:rsidP="00837E84">
                      <w:pPr>
                        <w:spacing w:line="276" w:lineRule="auto"/>
                        <w:rPr>
                          <w:sz w:val="20"/>
                          <w:szCs w:val="20"/>
                        </w:rPr>
                      </w:pPr>
                      <w:r w:rsidRPr="00D50E9E">
                        <w:rPr>
                          <w:sz w:val="20"/>
                          <w:szCs w:val="20"/>
                        </w:rPr>
                        <w:t>In the first day, we will:</w:t>
                      </w:r>
                    </w:p>
                    <w:p w14:paraId="0C0C94A8" w14:textId="48860597" w:rsidR="00CD2390" w:rsidRPr="00D50E9E" w:rsidRDefault="00CD2390" w:rsidP="006F5150">
                      <w:pPr>
                        <w:pStyle w:val="ListParagraph"/>
                        <w:numPr>
                          <w:ilvl w:val="0"/>
                          <w:numId w:val="4"/>
                        </w:numPr>
                        <w:spacing w:line="276" w:lineRule="auto"/>
                        <w:rPr>
                          <w:sz w:val="20"/>
                          <w:szCs w:val="20"/>
                        </w:rPr>
                      </w:pPr>
                      <w:r w:rsidRPr="00D50E9E">
                        <w:rPr>
                          <w:sz w:val="20"/>
                          <w:szCs w:val="20"/>
                        </w:rPr>
                        <w:t>Explore what works in productive meetings</w:t>
                      </w:r>
                    </w:p>
                    <w:p w14:paraId="59AFB7FD" w14:textId="58A7621F" w:rsidR="00CD2390" w:rsidRPr="00D50E9E" w:rsidRDefault="00CD2390" w:rsidP="006F5150">
                      <w:pPr>
                        <w:pStyle w:val="ListParagraph"/>
                        <w:numPr>
                          <w:ilvl w:val="0"/>
                          <w:numId w:val="4"/>
                        </w:numPr>
                        <w:spacing w:line="276" w:lineRule="auto"/>
                        <w:rPr>
                          <w:sz w:val="20"/>
                          <w:szCs w:val="20"/>
                        </w:rPr>
                      </w:pPr>
                      <w:r w:rsidRPr="00D50E9E">
                        <w:rPr>
                          <w:sz w:val="20"/>
                          <w:szCs w:val="20"/>
                        </w:rPr>
                        <w:t>Center on need and purpose for each meeting</w:t>
                      </w:r>
                    </w:p>
                    <w:p w14:paraId="45323F46" w14:textId="55D52E93" w:rsidR="00CD2390" w:rsidRPr="00D50E9E" w:rsidRDefault="00CD2390" w:rsidP="006F5150">
                      <w:pPr>
                        <w:pStyle w:val="ListParagraph"/>
                        <w:numPr>
                          <w:ilvl w:val="0"/>
                          <w:numId w:val="4"/>
                        </w:numPr>
                        <w:spacing w:line="276" w:lineRule="auto"/>
                        <w:rPr>
                          <w:sz w:val="20"/>
                          <w:szCs w:val="20"/>
                        </w:rPr>
                      </w:pPr>
                      <w:r w:rsidRPr="00D50E9E">
                        <w:rPr>
                          <w:sz w:val="20"/>
                          <w:szCs w:val="20"/>
                        </w:rPr>
                        <w:t xml:space="preserve">Create an atmosphere of inquiry and action </w:t>
                      </w:r>
                    </w:p>
                    <w:p w14:paraId="33B23C85" w14:textId="3DAA1542" w:rsidR="00CD2390" w:rsidRPr="00D50E9E" w:rsidRDefault="00CD2390" w:rsidP="006F5150">
                      <w:pPr>
                        <w:pStyle w:val="ListParagraph"/>
                        <w:numPr>
                          <w:ilvl w:val="0"/>
                          <w:numId w:val="4"/>
                        </w:numPr>
                        <w:spacing w:line="276" w:lineRule="auto"/>
                        <w:rPr>
                          <w:sz w:val="20"/>
                          <w:szCs w:val="20"/>
                        </w:rPr>
                      </w:pPr>
                      <w:r>
                        <w:rPr>
                          <w:sz w:val="20"/>
                          <w:szCs w:val="20"/>
                        </w:rPr>
                        <w:t>Use</w:t>
                      </w:r>
                      <w:r w:rsidRPr="00D50E9E">
                        <w:rPr>
                          <w:sz w:val="20"/>
                          <w:szCs w:val="20"/>
                        </w:rPr>
                        <w:t xml:space="preserve"> circle as a structure</w:t>
                      </w:r>
                    </w:p>
                    <w:p w14:paraId="57C876DB" w14:textId="75F632B8" w:rsidR="00CD2390" w:rsidRPr="00D50E9E" w:rsidRDefault="00CD2390" w:rsidP="006F5150">
                      <w:pPr>
                        <w:pStyle w:val="ListParagraph"/>
                        <w:numPr>
                          <w:ilvl w:val="0"/>
                          <w:numId w:val="4"/>
                        </w:numPr>
                        <w:spacing w:line="276" w:lineRule="auto"/>
                        <w:rPr>
                          <w:sz w:val="20"/>
                          <w:szCs w:val="20"/>
                        </w:rPr>
                      </w:pPr>
                      <w:r w:rsidRPr="00D50E9E">
                        <w:rPr>
                          <w:sz w:val="20"/>
                          <w:szCs w:val="20"/>
                        </w:rPr>
                        <w:t xml:space="preserve">Work with principles and practices of participation and collaboration </w:t>
                      </w:r>
                    </w:p>
                    <w:p w14:paraId="4084A6C5" w14:textId="2EAFBD47" w:rsidR="00CD2390" w:rsidRPr="00D50E9E" w:rsidRDefault="00CD2390" w:rsidP="006F5150">
                      <w:pPr>
                        <w:pStyle w:val="ListParagraph"/>
                        <w:numPr>
                          <w:ilvl w:val="0"/>
                          <w:numId w:val="4"/>
                        </w:numPr>
                        <w:spacing w:line="276" w:lineRule="auto"/>
                        <w:rPr>
                          <w:sz w:val="20"/>
                          <w:szCs w:val="20"/>
                        </w:rPr>
                      </w:pPr>
                      <w:r w:rsidRPr="00D50E9E">
                        <w:rPr>
                          <w:sz w:val="20"/>
                          <w:szCs w:val="20"/>
                        </w:rPr>
                        <w:t>Generate powerful questions</w:t>
                      </w:r>
                      <w:r>
                        <w:rPr>
                          <w:sz w:val="20"/>
                          <w:szCs w:val="20"/>
                        </w:rPr>
                        <w:t xml:space="preserve"> that inspire new thinking</w:t>
                      </w:r>
                    </w:p>
                    <w:p w14:paraId="3BFEAD08" w14:textId="58C891A3" w:rsidR="00CD2390" w:rsidRPr="00D50E9E" w:rsidRDefault="00CD2390" w:rsidP="006F5150">
                      <w:pPr>
                        <w:pStyle w:val="ListParagraph"/>
                        <w:numPr>
                          <w:ilvl w:val="0"/>
                          <w:numId w:val="4"/>
                        </w:numPr>
                        <w:spacing w:line="276" w:lineRule="auto"/>
                        <w:rPr>
                          <w:sz w:val="20"/>
                          <w:szCs w:val="20"/>
                        </w:rPr>
                      </w:pPr>
                      <w:r w:rsidRPr="00D50E9E">
                        <w:rPr>
                          <w:sz w:val="20"/>
                          <w:szCs w:val="20"/>
                        </w:rPr>
                        <w:t xml:space="preserve">Introduce the agenda builder as a </w:t>
                      </w:r>
                      <w:r>
                        <w:rPr>
                          <w:sz w:val="20"/>
                          <w:szCs w:val="20"/>
                        </w:rPr>
                        <w:t xml:space="preserve">practical </w:t>
                      </w:r>
                      <w:r w:rsidRPr="00D50E9E">
                        <w:rPr>
                          <w:sz w:val="20"/>
                          <w:szCs w:val="20"/>
                        </w:rPr>
                        <w:t>tool</w:t>
                      </w:r>
                    </w:p>
                    <w:p w14:paraId="3440E11A" w14:textId="77F0FB8C" w:rsidR="00CD2390" w:rsidRPr="00D50E9E" w:rsidRDefault="00CD2390" w:rsidP="006F5150">
                      <w:pPr>
                        <w:pStyle w:val="ListParagraph"/>
                        <w:numPr>
                          <w:ilvl w:val="0"/>
                          <w:numId w:val="4"/>
                        </w:numPr>
                        <w:spacing w:line="276" w:lineRule="auto"/>
                        <w:rPr>
                          <w:sz w:val="20"/>
                          <w:szCs w:val="20"/>
                        </w:rPr>
                      </w:pPr>
                      <w:r w:rsidRPr="00D50E9E">
                        <w:rPr>
                          <w:sz w:val="20"/>
                          <w:szCs w:val="20"/>
                        </w:rPr>
                        <w:t>Prepare for our next meeting back on the job or in our lives</w:t>
                      </w:r>
                    </w:p>
                    <w:p w14:paraId="38086A14" w14:textId="77777777" w:rsidR="00CD2390" w:rsidRPr="00D50E9E" w:rsidRDefault="00CD2390" w:rsidP="006F5150">
                      <w:pPr>
                        <w:spacing w:line="276" w:lineRule="auto"/>
                        <w:rPr>
                          <w:sz w:val="20"/>
                          <w:szCs w:val="20"/>
                        </w:rPr>
                      </w:pPr>
                      <w:r w:rsidRPr="00D50E9E">
                        <w:rPr>
                          <w:sz w:val="20"/>
                          <w:szCs w:val="20"/>
                        </w:rPr>
                        <w:t xml:space="preserve">In the second day, we will: </w:t>
                      </w:r>
                    </w:p>
                    <w:p w14:paraId="35DA4D9E" w14:textId="77777777" w:rsidR="00CD2390" w:rsidRPr="00D50E9E" w:rsidRDefault="00CD2390" w:rsidP="006F5150">
                      <w:pPr>
                        <w:pStyle w:val="ListParagraph"/>
                        <w:numPr>
                          <w:ilvl w:val="0"/>
                          <w:numId w:val="3"/>
                        </w:numPr>
                        <w:spacing w:line="276" w:lineRule="auto"/>
                        <w:rPr>
                          <w:sz w:val="20"/>
                          <w:szCs w:val="20"/>
                        </w:rPr>
                      </w:pPr>
                      <w:r w:rsidRPr="00D50E9E">
                        <w:rPr>
                          <w:sz w:val="20"/>
                          <w:szCs w:val="20"/>
                        </w:rPr>
                        <w:t xml:space="preserve">Work with principles of community to create outcomes that people support </w:t>
                      </w:r>
                    </w:p>
                    <w:p w14:paraId="12E083C3" w14:textId="37255A0C" w:rsidR="00CD2390" w:rsidRPr="00D50E9E" w:rsidRDefault="00CD2390" w:rsidP="006F5150">
                      <w:pPr>
                        <w:pStyle w:val="ListParagraph"/>
                        <w:numPr>
                          <w:ilvl w:val="0"/>
                          <w:numId w:val="3"/>
                        </w:numPr>
                        <w:spacing w:line="276" w:lineRule="auto"/>
                        <w:rPr>
                          <w:sz w:val="20"/>
                          <w:szCs w:val="20"/>
                        </w:rPr>
                      </w:pPr>
                      <w:r w:rsidRPr="00D50E9E">
                        <w:rPr>
                          <w:sz w:val="20"/>
                          <w:szCs w:val="20"/>
                        </w:rPr>
                        <w:t xml:space="preserve">Practice </w:t>
                      </w:r>
                      <w:r>
                        <w:rPr>
                          <w:sz w:val="20"/>
                          <w:szCs w:val="20"/>
                        </w:rPr>
                        <w:t>distinct</w:t>
                      </w:r>
                      <w:r w:rsidRPr="00D50E9E">
                        <w:rPr>
                          <w:sz w:val="20"/>
                          <w:szCs w:val="20"/>
                        </w:rPr>
                        <w:t xml:space="preserve"> levels of listening </w:t>
                      </w:r>
                      <w:r>
                        <w:rPr>
                          <w:sz w:val="20"/>
                          <w:szCs w:val="20"/>
                        </w:rPr>
                        <w:t>that promote understanding</w:t>
                      </w:r>
                    </w:p>
                    <w:p w14:paraId="4A2B8FC1" w14:textId="77777777" w:rsidR="00CD2390" w:rsidRPr="00D50E9E" w:rsidRDefault="00CD2390" w:rsidP="006F5150">
                      <w:pPr>
                        <w:pStyle w:val="ListParagraph"/>
                        <w:numPr>
                          <w:ilvl w:val="0"/>
                          <w:numId w:val="3"/>
                        </w:numPr>
                        <w:spacing w:line="276" w:lineRule="auto"/>
                        <w:rPr>
                          <w:sz w:val="20"/>
                          <w:szCs w:val="20"/>
                        </w:rPr>
                      </w:pPr>
                      <w:r w:rsidRPr="00D50E9E">
                        <w:rPr>
                          <w:sz w:val="20"/>
                          <w:szCs w:val="20"/>
                        </w:rPr>
                        <w:t>Propose strategies to “clear” difficult dynamics in meetings</w:t>
                      </w:r>
                    </w:p>
                    <w:p w14:paraId="0436B6A2" w14:textId="050840F3" w:rsidR="00CD2390" w:rsidRPr="00D50E9E" w:rsidRDefault="00CD2390" w:rsidP="006F5150">
                      <w:pPr>
                        <w:pStyle w:val="ListParagraph"/>
                        <w:numPr>
                          <w:ilvl w:val="0"/>
                          <w:numId w:val="3"/>
                        </w:numPr>
                        <w:spacing w:line="276" w:lineRule="auto"/>
                        <w:rPr>
                          <w:sz w:val="20"/>
                          <w:szCs w:val="20"/>
                        </w:rPr>
                      </w:pPr>
                      <w:r w:rsidRPr="00D50E9E">
                        <w:rPr>
                          <w:sz w:val="20"/>
                          <w:szCs w:val="20"/>
                        </w:rPr>
                        <w:t xml:space="preserve">Appreciate the </w:t>
                      </w:r>
                      <w:r>
                        <w:rPr>
                          <w:sz w:val="20"/>
                          <w:szCs w:val="20"/>
                        </w:rPr>
                        <w:t>‘</w:t>
                      </w:r>
                      <w:r w:rsidRPr="00D50E9E">
                        <w:rPr>
                          <w:sz w:val="20"/>
                          <w:szCs w:val="20"/>
                        </w:rPr>
                        <w:t>groan zone</w:t>
                      </w:r>
                      <w:r>
                        <w:rPr>
                          <w:sz w:val="20"/>
                          <w:szCs w:val="20"/>
                        </w:rPr>
                        <w:t>’</w:t>
                      </w:r>
                      <w:r w:rsidRPr="00D50E9E">
                        <w:rPr>
                          <w:sz w:val="20"/>
                          <w:szCs w:val="20"/>
                        </w:rPr>
                        <w:t xml:space="preserve"> as </w:t>
                      </w:r>
                      <w:r>
                        <w:rPr>
                          <w:sz w:val="20"/>
                          <w:szCs w:val="20"/>
                        </w:rPr>
                        <w:t>the</w:t>
                      </w:r>
                      <w:r w:rsidRPr="00D50E9E">
                        <w:rPr>
                          <w:sz w:val="20"/>
                          <w:szCs w:val="20"/>
                        </w:rPr>
                        <w:t xml:space="preserve"> place for breakthroughs and creativity</w:t>
                      </w:r>
                    </w:p>
                    <w:p w14:paraId="42091E52" w14:textId="1E949373" w:rsidR="00CD2390" w:rsidRPr="00D50E9E" w:rsidRDefault="00CD2390" w:rsidP="006F5150">
                      <w:pPr>
                        <w:pStyle w:val="ListParagraph"/>
                        <w:numPr>
                          <w:ilvl w:val="0"/>
                          <w:numId w:val="3"/>
                        </w:numPr>
                        <w:spacing w:line="276" w:lineRule="auto"/>
                        <w:rPr>
                          <w:sz w:val="20"/>
                          <w:szCs w:val="20"/>
                        </w:rPr>
                      </w:pPr>
                      <w:r>
                        <w:rPr>
                          <w:sz w:val="20"/>
                          <w:szCs w:val="20"/>
                        </w:rPr>
                        <w:t>Practice</w:t>
                      </w:r>
                      <w:r w:rsidRPr="00D50E9E">
                        <w:rPr>
                          <w:sz w:val="20"/>
                          <w:szCs w:val="20"/>
                        </w:rPr>
                        <w:t xml:space="preserve"> parti</w:t>
                      </w:r>
                      <w:r>
                        <w:rPr>
                          <w:sz w:val="20"/>
                          <w:szCs w:val="20"/>
                        </w:rPr>
                        <w:t>cipatory processes in meetings to address your real world situations</w:t>
                      </w:r>
                    </w:p>
                    <w:p w14:paraId="72DD15D7" w14:textId="77777777" w:rsidR="00CD2390" w:rsidRPr="00D50E9E" w:rsidRDefault="00CD2390" w:rsidP="006F5150">
                      <w:pPr>
                        <w:spacing w:line="276" w:lineRule="auto"/>
                        <w:rPr>
                          <w:sz w:val="20"/>
                          <w:szCs w:val="20"/>
                        </w:rPr>
                      </w:pPr>
                      <w:r w:rsidRPr="00D50E9E">
                        <w:rPr>
                          <w:b/>
                          <w:sz w:val="20"/>
                          <w:szCs w:val="20"/>
                        </w:rPr>
                        <w:t>Follow-up</w:t>
                      </w:r>
                      <w:r w:rsidRPr="00D50E9E">
                        <w:rPr>
                          <w:sz w:val="20"/>
                          <w:szCs w:val="20"/>
                        </w:rPr>
                        <w:t xml:space="preserve">:  There will be at least one follow-up group phone call in support of ongoing learning </w:t>
                      </w:r>
                    </w:p>
                    <w:p w14:paraId="269BC215" w14:textId="77777777" w:rsidR="00CD2390" w:rsidRDefault="00CD2390" w:rsidP="006F5150">
                      <w:pPr>
                        <w:spacing w:line="276" w:lineRule="auto"/>
                      </w:pPr>
                    </w:p>
                    <w:p w14:paraId="4071658A" w14:textId="77777777" w:rsidR="00CD2390" w:rsidRDefault="00CD2390" w:rsidP="006F5150">
                      <w:pPr>
                        <w:spacing w:line="276" w:lineRule="auto"/>
                      </w:pPr>
                    </w:p>
                  </w:txbxContent>
                </v:textbox>
                <w10:wrap type="through" anchorx="page" anchory="page"/>
              </v:shape>
            </w:pict>
          </mc:Fallback>
        </mc:AlternateContent>
      </w:r>
      <w:r w:rsidR="00FB6EFA" w:rsidRPr="00FB6EFA">
        <w:rPr>
          <w:noProof/>
        </w:rPr>
        <w:t xml:space="preserve"> </w:t>
      </w:r>
      <w:r w:rsidR="00120A6F" w:rsidRPr="00120A6F">
        <w:rPr>
          <w:noProof/>
        </w:rPr>
        <w:t xml:space="preserve"> </w:t>
      </w:r>
      <w:r w:rsidR="00A81D81" w:rsidRPr="00A81D81">
        <w:rPr>
          <w:noProof/>
        </w:rPr>
        <w:t xml:space="preserve"> </w:t>
      </w:r>
    </w:p>
    <w:sectPr w:rsidR="00486052" w:rsidSect="00E33428">
      <w:headerReference w:type="even" r:id="rId12"/>
      <w:head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41D74" w14:textId="77777777" w:rsidR="002F0BD8" w:rsidRDefault="002F0BD8" w:rsidP="00E33428">
      <w:r>
        <w:separator/>
      </w:r>
    </w:p>
  </w:endnote>
  <w:endnote w:type="continuationSeparator" w:id="0">
    <w:p w14:paraId="4A379C97" w14:textId="77777777" w:rsidR="002F0BD8" w:rsidRDefault="002F0BD8" w:rsidP="00E3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Neue Light">
    <w:panose1 w:val="02000403000000020004"/>
    <w:charset w:val="00"/>
    <w:family w:val="auto"/>
    <w:pitch w:val="variable"/>
    <w:sig w:usb0="80000067"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D8CB9" w14:textId="77777777" w:rsidR="002F0BD8" w:rsidRDefault="002F0BD8" w:rsidP="00E33428">
      <w:r>
        <w:separator/>
      </w:r>
    </w:p>
  </w:footnote>
  <w:footnote w:type="continuationSeparator" w:id="0">
    <w:p w14:paraId="688F75A1" w14:textId="77777777" w:rsidR="002F0BD8" w:rsidRDefault="002F0BD8" w:rsidP="00E334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31007" w14:textId="77777777" w:rsidR="00CD2390" w:rsidRDefault="00CD2390">
    <w:pPr>
      <w:pStyle w:val="Header"/>
    </w:pPr>
    <w:r w:rsidRPr="00C16F71">
      <w:rPr>
        <w:noProof/>
      </w:rPr>
      <mc:AlternateContent>
        <mc:Choice Requires="wps">
          <w:drawing>
            <wp:anchor distT="0" distB="0" distL="114300" distR="114300" simplePos="0" relativeHeight="251663360" behindDoc="0" locked="0" layoutInCell="1" allowOverlap="1" wp14:anchorId="038BDD45" wp14:editId="27B45EC8">
              <wp:simplePos x="0" y="0"/>
              <wp:positionH relativeFrom="page">
                <wp:posOffset>457200</wp:posOffset>
              </wp:positionH>
              <wp:positionV relativeFrom="page">
                <wp:posOffset>457200</wp:posOffset>
              </wp:positionV>
              <wp:extent cx="6858000" cy="228600"/>
              <wp:effectExtent l="0" t="0" r="0" b="0"/>
              <wp:wrapTight wrapText="bothSides">
                <wp:wrapPolygon edited="0">
                  <wp:start x="0" y="0"/>
                  <wp:lineTo x="0" y="19200"/>
                  <wp:lineTo x="21520" y="19200"/>
                  <wp:lineTo x="2152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58000" cy="228600"/>
                      </a:xfrm>
                      <a:prstGeom prst="rect">
                        <a:avLst/>
                      </a:prstGeom>
                      <a:solidFill>
                        <a:schemeClr val="accent1"/>
                      </a:solidFill>
                      <a:ln>
                        <a:noFill/>
                      </a:ln>
                      <a:extLst>
                        <a:ext uri="{FAA26D3D-D897-4be2-8F04-BA451C77F1D7}">
                          <ma14:placeholder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4A3B8C3D" w14:textId="77777777" w:rsidR="00CD2390" w:rsidRDefault="00CD2390" w:rsidP="00C16F71">
                          <w:pPr>
                            <w:pStyle w:val="Header"/>
                          </w:pPr>
                          <w:r>
                            <w:t>Lorem Ipsum</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margin-left:36pt;margin-top:36pt;width:540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k2JdMCAAAVBgAADgAAAGRycy9lMm9Eb2MueG1srFTZbhMxFH1H4h8sv6ezkCbpqJMqJApCqtqq&#10;Leqz47GTEd6wnQ3Ev3PtWdKWCiHEy8y1fe527nJ5dZAC7Zh1tVYlzs5SjJiiuqrVusRfHpeDCUbO&#10;E1URoRUr8ZE5fDV9/+5ybwqW640WFbMIjChX7E2JN96bIkkc3TBJ3Jk2TMEj11YSD0e7TipL9mBd&#10;iiRP01Gy17YyVlPmHNwumkc8jfY5Z9Tfcu6YR6LEEJuPXxu/q/BNppekWFtiNjVtwyD/EIUktQKn&#10;vakF8QRtbf2bKVlTq53m/oxqmWjOa8piDpBNlr7K5mFDDIu5ADnO9DS5/2eW3uzuLKorqB1Gikgo&#10;0T2QRtRaMJQFevbGFYB6MHe2PTkQQ64HbmX4QxboECk99pSyg0cULkeT80maAvMU3vJ8MgIZzCQn&#10;bWOd/8S0REEosQXvkUmyu3a+gXaQ4MxpUVfLWoh4CG3C5sKiHYECE0qZ8jFqcPACKVTAKx00G6PN&#10;DcQJbsJbiDhW7MdyNstHiw+LwWJyMR4MVywfTJbpcPBxNjzP5uPxMluMf0KMkmTDwghCWdPGS0HW&#10;bY3C098VSRL6oqWzLInN1GTU5QLBRdK6cJNQlaYOUfJHwUISQt0zDuUE5vPIYhykE0PV185iRAYV&#10;Doz0StlbSqKntMVGuuJw9YrpW4onb6xDR49a+V5R1krbPyvzBg8EPMs1iP6wOrQ9udLVERrZ6mbC&#10;naHLGvrpmjh/RyyMNLQgrCl/Cx8u9L7EupUw2mj7/a37gIciwitGe1gRJXbftsQyjMRnBTN4kQ2H&#10;YafEAwj2+e2qu1VbOdfQnDBfEFUUA9aLTuRWyyfYYrPgDZ6IouCzxNTb7jD3zcqCPUjZbBZhsD8M&#10;8dfqwdBgPBAb5uTx8ESsaYfJQ7/c6G6NkOLVTDXYoKn0bOs1r+PABWobPlvKYffE7mv3ZFhuz88R&#10;ddrm018AAAD//wMAUEsDBBQABgAIAAAAIQDEfEkq3QAAAAoBAAAPAAAAZHJzL2Rvd25yZXYueG1s&#10;TI/LTsMwEEX3SPyDNUjsqJNIQAlxKh5iwYJILd2wm8ZDHDUeR7HThL/HkZDKah53dOfcYjPbTpxo&#10;8K1jBekqAUFcO91yo2D/+XazBuEDssbOMSn4IQ+b8vKiwFy7ibd02oVGRBP2OSowIfS5lL42ZNGv&#10;XE8ctW83WAxxHBqpB5yiue1kliR30mLL8YPBnl4M1cfdaBVU+LGfqurLv26bscXj+3OWPhilrq/m&#10;p0cQgeZwPoYFP6JDGZkObmTtRafgPotRwl9d9PR22Rxil6wTkGUh/0cofwEAAP//AwBQSwECLQAU&#10;AAYACAAAACEA5JnDwPsAAADhAQAAEwAAAAAAAAAAAAAAAAAAAAAAW0NvbnRlbnRfVHlwZXNdLnht&#10;bFBLAQItABQABgAIAAAAIQAjsmrh1wAAAJQBAAALAAAAAAAAAAAAAAAAACwBAABfcmVscy8ucmVs&#10;c1BLAQItABQABgAIAAAAIQBmaTYl0wIAABUGAAAOAAAAAAAAAAAAAAAAACwCAABkcnMvZTJvRG9j&#10;LnhtbFBLAQItABQABgAIAAAAIQDEfEkq3QAAAAoBAAAPAAAAAAAAAAAAAAAAACsFAABkcnMvZG93&#10;bnJldi54bWxQSwUGAAAAAAQABADzAAAANQYAAAAA&#10;" fillcolor="#72a376 [3204]" stroked="f" strokeweight="3pt">
              <v:stroke o:forcedash="t"/>
              <v:textbox inset=",0,,0">
                <w:txbxContent>
                  <w:p w14:paraId="4A3B8C3D" w14:textId="77777777" w:rsidR="00CD2390" w:rsidRDefault="00CD2390" w:rsidP="00C16F71">
                    <w:pPr>
                      <w:pStyle w:val="Header"/>
                    </w:pPr>
                    <w:r>
                      <w:t>Lorem Ipsum</w:t>
                    </w:r>
                  </w:p>
                </w:txbxContent>
              </v:textbox>
              <w10:wrap type="tight"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080D" w14:textId="77777777" w:rsidR="00CD2390" w:rsidRDefault="00CD2390">
    <w:pPr>
      <w:pStyle w:val="Header"/>
    </w:pPr>
    <w:r w:rsidRPr="00161FD3">
      <w:rPr>
        <w:noProof/>
      </w:rPr>
      <mc:AlternateContent>
        <mc:Choice Requires="wps">
          <w:drawing>
            <wp:anchor distT="0" distB="0" distL="114300" distR="114300" simplePos="0" relativeHeight="251661312" behindDoc="0" locked="0" layoutInCell="1" allowOverlap="1" wp14:anchorId="4DA4F9C5" wp14:editId="4D0ECF9C">
              <wp:simplePos x="0" y="0"/>
              <wp:positionH relativeFrom="page">
                <wp:posOffset>457200</wp:posOffset>
              </wp:positionH>
              <wp:positionV relativeFrom="page">
                <wp:posOffset>457200</wp:posOffset>
              </wp:positionV>
              <wp:extent cx="6858000" cy="228600"/>
              <wp:effectExtent l="0" t="0" r="0" b="0"/>
              <wp:wrapTight wrapText="bothSides">
                <wp:wrapPolygon edited="0">
                  <wp:start x="0" y="0"/>
                  <wp:lineTo x="0" y="19200"/>
                  <wp:lineTo x="21520" y="19200"/>
                  <wp:lineTo x="21520" y="0"/>
                  <wp:lineTo x="0" y="0"/>
                </wp:wrapPolygon>
              </wp:wrapTight>
              <wp:docPr id="2" name="Rectangle 2"/>
              <wp:cNvGraphicFramePr/>
              <a:graphic xmlns:a="http://schemas.openxmlformats.org/drawingml/2006/main">
                <a:graphicData uri="http://schemas.microsoft.com/office/word/2010/wordprocessingShape">
                  <wps:wsp>
                    <wps:cNvSpPr/>
                    <wps:spPr>
                      <a:xfrm>
                        <a:off x="0" y="0"/>
                        <a:ext cx="6858000" cy="228600"/>
                      </a:xfrm>
                      <a:prstGeom prst="rect">
                        <a:avLst/>
                      </a:prstGeom>
                      <a:solidFill>
                        <a:schemeClr val="accent3"/>
                      </a:solidFill>
                      <a:ln>
                        <a:noFill/>
                      </a:ln>
                      <a:extLst>
                        <a:ext uri="{FAA26D3D-D897-4be2-8F04-BA451C77F1D7}">
                          <ma14:placeholder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7205796" w14:textId="77777777" w:rsidR="00CD2390" w:rsidRDefault="00CD2390" w:rsidP="00161FD3">
                          <w:pPr>
                            <w:pStyle w:val="Header"/>
                            <w:jc w:val="right"/>
                          </w:pPr>
                          <w:r>
                            <w:fldChar w:fldCharType="begin"/>
                          </w:r>
                          <w:r>
                            <w:instrText xml:space="preserve"> PAGE  \* MERGEFORMAT </w:instrText>
                          </w:r>
                          <w:r>
                            <w:fldChar w:fldCharType="separate"/>
                          </w:r>
                          <w:r>
                            <w:rPr>
                              <w:noProof/>
                            </w:rPr>
                            <w:t>3</w:t>
                          </w:r>
                          <w:r>
                            <w:fldChar w:fldCharType="end"/>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2" style="position:absolute;margin-left:36pt;margin-top:36pt;width:540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BiP9MCAAAUBgAADgAAAGRycy9lMm9Eb2MueG1srFRba9swFH4f7D8Ivae+NE1SU6d4CRmDspa2&#10;o8+KLCVmuk1Sbhv77zuS7aTtyhhjL/bRuZ/vXK6u91KgLbOu0arE2VmKEVNU141alfjL42Iwwch5&#10;omoitGIlPjCHr6fv313tTMFyvdaiZhaBE+WKnSnx2ntTJImjayaJO9OGKRBybSXx8LSrpLZkB96l&#10;SPI0HSU7bWtjNWXOAXfeCvE0+uecUX/LuWMeiRJDbj5+bfwuwzeZXpFiZYlZN7RLg/xDFpI0CoIe&#10;Xc2JJ2hjm99cyYZa7TT3Z1TLRHPeUBZrgGqy9FU1D2tiWKwFwHHmCJP7f27p5+2dRU1d4hwjRSS0&#10;6B5AI2olGMoDPDvjCtB6MHe2ezkgQ617bmX4QxVoHyE9HCFle48oMEeTi0maAvIUZHk+GQENbpKT&#10;tbHOf2RaokCU2EL0iCTZ3jjfqvYqIZjToqkXjRDxEcaEzYRFWwINJpQy5c+7AC80hQr6SgfL1mnL&#10;gTwhTJCFjGPHfiyqKh/Nz+eD+eRyPBguWT6YLNLh4EM1vMhm4/Eim49/Qo6SZMPCCEJZO8YLQVZd&#10;j4Lo75okCX0x0lmWxGFqk4SkIlh9mknoRot/pPxBsJC8UPeMQxsB8TyiFxfohEz9NetQiZrBhAMS&#10;R6PsLSPhe6NON8IUl+pomL5leIrGeu0YUSt/NJSN0vbPxrzVBwCe1RpIv1/u48zG/AJnqesDzLHV&#10;7YI7QxcNjNMNcf6OWNhomEC4Uv4WPlzoXYl1R2G01vb7W/ygDz0EKUY7uBAldt82xDKMxCcFK3iZ&#10;DYfhpMQHEPY5d9lz1UbONMxmBnfQ0EgGXS96klstn+CIVSEaiIiiELPE1Nv+MfPtxYIzSFlVRTU4&#10;H4b4G/VgaHAe8A1r8rh/ItZ0u+RhbD7r/oqQ4tVKtbrBUulq4zVv4r6d8OyQh9MTh7A7k+G2PX9H&#10;rdMxn/4CAAD//wMAUEsDBBQABgAIAAAAIQDnn1gW3AAAAAoBAAAPAAAAZHJzL2Rvd25yZXYueG1s&#10;TI/LTsMwEEX3SPyDNUjsqJ2KhxXiVAiBxKKL0MJ+kgxJlHgcYrdN/x5HQoLVPO7ozrnZZraDONLk&#10;O8cGkpUCQVy5uuPGwMf+9UaD8AG5xsExGTiTh01+eZFhWrsTv9NxFxoRTdinaKANYUyl9FVLFv3K&#10;jcRR+3KTxRDHqZH1hKdobge5VupeWuw4fmhxpOeWqn53sAaKov980Vb15f47eXO3qOdCb425vpqf&#10;HkEEmsPfMSz4ER3yyFS6A9deDAYe1jFK+K2LntwtmzJ2SiuQeSb/R8h/AAAA//8DAFBLAQItABQA&#10;BgAIAAAAIQDkmcPA+wAAAOEBAAATAAAAAAAAAAAAAAAAAAAAAABbQ29udGVudF9UeXBlc10ueG1s&#10;UEsBAi0AFAAGAAgAAAAhACOyauHXAAAAlAEAAAsAAAAAAAAAAAAAAAAALAEAAF9yZWxzLy5yZWxz&#10;UEsBAi0AFAAGAAgAAAAhAB2QYj/TAgAAFAYAAA4AAAAAAAAAAAAAAAAALAIAAGRycy9lMm9Eb2Mu&#10;eG1sUEsBAi0AFAAGAAgAAAAhAOefWBbcAAAACgEAAA8AAAAAAAAAAAAAAAAAKwUAAGRycy9kb3du&#10;cmV2LnhtbFBLBQYAAAAABAAEAPMAAAA0BgAAAAA=&#10;" fillcolor="#a8cdd7 [3206]" stroked="f" strokeweight="3pt">
              <v:textbox inset=",0,,0">
                <w:txbxContent>
                  <w:p w14:paraId="67205796" w14:textId="77777777" w:rsidR="00CD2390" w:rsidRDefault="00CD2390" w:rsidP="00161FD3">
                    <w:pPr>
                      <w:pStyle w:val="Header"/>
                      <w:jc w:val="right"/>
                    </w:pPr>
                    <w:r>
                      <w:fldChar w:fldCharType="begin"/>
                    </w:r>
                    <w:r>
                      <w:instrText xml:space="preserve"> PAGE  \* MERGEFORMAT </w:instrText>
                    </w:r>
                    <w:r>
                      <w:fldChar w:fldCharType="separate"/>
                    </w:r>
                    <w:r>
                      <w:rPr>
                        <w:noProof/>
                      </w:rPr>
                      <w:t>3</w:t>
                    </w:r>
                    <w:r>
                      <w:fldChar w:fldCharType="end"/>
                    </w:r>
                  </w:p>
                </w:txbxContent>
              </v:textbox>
              <w10:wrap type="tight"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70B"/>
    <w:multiLevelType w:val="hybridMultilevel"/>
    <w:tmpl w:val="63422F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3014FE"/>
    <w:multiLevelType w:val="hybridMultilevel"/>
    <w:tmpl w:val="003A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10062"/>
    <w:multiLevelType w:val="hybridMultilevel"/>
    <w:tmpl w:val="B5CC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216F96"/>
    <w:multiLevelType w:val="hybridMultilevel"/>
    <w:tmpl w:val="3FA4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revisionView w:markup="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812A1F"/>
    <w:rsid w:val="00001F52"/>
    <w:rsid w:val="00030223"/>
    <w:rsid w:val="000308CE"/>
    <w:rsid w:val="00072997"/>
    <w:rsid w:val="000B6982"/>
    <w:rsid w:val="000F5837"/>
    <w:rsid w:val="001069D1"/>
    <w:rsid w:val="00120A6F"/>
    <w:rsid w:val="0013274E"/>
    <w:rsid w:val="00155B53"/>
    <w:rsid w:val="00161FD3"/>
    <w:rsid w:val="00166B62"/>
    <w:rsid w:val="00173505"/>
    <w:rsid w:val="0019563C"/>
    <w:rsid w:val="001A47F0"/>
    <w:rsid w:val="001D6C42"/>
    <w:rsid w:val="001E31C7"/>
    <w:rsid w:val="001F36DC"/>
    <w:rsid w:val="001F5BE7"/>
    <w:rsid w:val="00215EC3"/>
    <w:rsid w:val="00221027"/>
    <w:rsid w:val="00223DB5"/>
    <w:rsid w:val="00236CD6"/>
    <w:rsid w:val="00246A51"/>
    <w:rsid w:val="00252346"/>
    <w:rsid w:val="002602B7"/>
    <w:rsid w:val="002A78DC"/>
    <w:rsid w:val="002B3574"/>
    <w:rsid w:val="002C291B"/>
    <w:rsid w:val="002D47B6"/>
    <w:rsid w:val="002E6AAB"/>
    <w:rsid w:val="002F0BD8"/>
    <w:rsid w:val="002F7B0A"/>
    <w:rsid w:val="00305FEE"/>
    <w:rsid w:val="0031454D"/>
    <w:rsid w:val="00335000"/>
    <w:rsid w:val="003601F9"/>
    <w:rsid w:val="003A206A"/>
    <w:rsid w:val="003C5778"/>
    <w:rsid w:val="003D7AB4"/>
    <w:rsid w:val="003E4545"/>
    <w:rsid w:val="00445C91"/>
    <w:rsid w:val="0045514F"/>
    <w:rsid w:val="004607DA"/>
    <w:rsid w:val="00470319"/>
    <w:rsid w:val="00486052"/>
    <w:rsid w:val="004C2D79"/>
    <w:rsid w:val="004D5017"/>
    <w:rsid w:val="00502701"/>
    <w:rsid w:val="00560D3F"/>
    <w:rsid w:val="0057383F"/>
    <w:rsid w:val="005764BB"/>
    <w:rsid w:val="00583546"/>
    <w:rsid w:val="00594F05"/>
    <w:rsid w:val="005A6C0C"/>
    <w:rsid w:val="005C4ED9"/>
    <w:rsid w:val="005C6BE4"/>
    <w:rsid w:val="005D3450"/>
    <w:rsid w:val="005E6745"/>
    <w:rsid w:val="005E796D"/>
    <w:rsid w:val="00642F89"/>
    <w:rsid w:val="00655959"/>
    <w:rsid w:val="00671987"/>
    <w:rsid w:val="00692167"/>
    <w:rsid w:val="006A1788"/>
    <w:rsid w:val="006F5150"/>
    <w:rsid w:val="00707BE3"/>
    <w:rsid w:val="007307BE"/>
    <w:rsid w:val="00766E88"/>
    <w:rsid w:val="0077524D"/>
    <w:rsid w:val="007804C7"/>
    <w:rsid w:val="007E354A"/>
    <w:rsid w:val="008026B6"/>
    <w:rsid w:val="008112AC"/>
    <w:rsid w:val="00812A1F"/>
    <w:rsid w:val="00837E84"/>
    <w:rsid w:val="00864939"/>
    <w:rsid w:val="008769F0"/>
    <w:rsid w:val="00886747"/>
    <w:rsid w:val="008C0137"/>
    <w:rsid w:val="008D4916"/>
    <w:rsid w:val="008F036C"/>
    <w:rsid w:val="009018AA"/>
    <w:rsid w:val="00901E1B"/>
    <w:rsid w:val="00911AEE"/>
    <w:rsid w:val="00920D11"/>
    <w:rsid w:val="009220E8"/>
    <w:rsid w:val="00945D38"/>
    <w:rsid w:val="0095345B"/>
    <w:rsid w:val="009567E4"/>
    <w:rsid w:val="00963640"/>
    <w:rsid w:val="009805AD"/>
    <w:rsid w:val="00987A43"/>
    <w:rsid w:val="00997156"/>
    <w:rsid w:val="009B010D"/>
    <w:rsid w:val="009C3227"/>
    <w:rsid w:val="009C6B15"/>
    <w:rsid w:val="009D7740"/>
    <w:rsid w:val="00A5359A"/>
    <w:rsid w:val="00A5439D"/>
    <w:rsid w:val="00A81D81"/>
    <w:rsid w:val="00A97E73"/>
    <w:rsid w:val="00AC279C"/>
    <w:rsid w:val="00AC6EFC"/>
    <w:rsid w:val="00B30545"/>
    <w:rsid w:val="00B35A2D"/>
    <w:rsid w:val="00B436D9"/>
    <w:rsid w:val="00B81DAC"/>
    <w:rsid w:val="00BA5736"/>
    <w:rsid w:val="00BB799F"/>
    <w:rsid w:val="00BC42F4"/>
    <w:rsid w:val="00BD2AC9"/>
    <w:rsid w:val="00BF29F2"/>
    <w:rsid w:val="00BF6818"/>
    <w:rsid w:val="00C01050"/>
    <w:rsid w:val="00C146B7"/>
    <w:rsid w:val="00C16F71"/>
    <w:rsid w:val="00C27B45"/>
    <w:rsid w:val="00C34715"/>
    <w:rsid w:val="00C4030A"/>
    <w:rsid w:val="00C446E3"/>
    <w:rsid w:val="00C46335"/>
    <w:rsid w:val="00C50B76"/>
    <w:rsid w:val="00C6405A"/>
    <w:rsid w:val="00C67086"/>
    <w:rsid w:val="00CA760F"/>
    <w:rsid w:val="00CC5721"/>
    <w:rsid w:val="00CD2390"/>
    <w:rsid w:val="00CD5662"/>
    <w:rsid w:val="00CD6283"/>
    <w:rsid w:val="00CF6B98"/>
    <w:rsid w:val="00D37299"/>
    <w:rsid w:val="00D50E9E"/>
    <w:rsid w:val="00D83C5A"/>
    <w:rsid w:val="00D9287B"/>
    <w:rsid w:val="00D94FA4"/>
    <w:rsid w:val="00D97247"/>
    <w:rsid w:val="00DB3508"/>
    <w:rsid w:val="00E30A83"/>
    <w:rsid w:val="00E33428"/>
    <w:rsid w:val="00E45C73"/>
    <w:rsid w:val="00E47790"/>
    <w:rsid w:val="00E548C2"/>
    <w:rsid w:val="00E604C8"/>
    <w:rsid w:val="00E64CB1"/>
    <w:rsid w:val="00E65591"/>
    <w:rsid w:val="00E7235E"/>
    <w:rsid w:val="00E76924"/>
    <w:rsid w:val="00E846BB"/>
    <w:rsid w:val="00E86EC6"/>
    <w:rsid w:val="00E961FE"/>
    <w:rsid w:val="00EB2AC3"/>
    <w:rsid w:val="00EB33C2"/>
    <w:rsid w:val="00EB48DE"/>
    <w:rsid w:val="00F85925"/>
    <w:rsid w:val="00FA4D73"/>
    <w:rsid w:val="00FB6EFA"/>
    <w:rsid w:val="00FD622B"/>
    <w:rsid w:val="00FE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4C87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Block Text" w:uiPriority="0"/>
    <w:lsdException w:name="Strong" w:uiPriority="22"/>
    <w:lsdException w:name="Emphasis" w:uiPriority="2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2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E9"/>
    <w:pPr>
      <w:spacing w:after="200" w:line="360" w:lineRule="auto"/>
    </w:pPr>
    <w:rPr>
      <w:color w:val="404040" w:themeColor="text1" w:themeTint="BF"/>
      <w:sz w:val="22"/>
    </w:rPr>
  </w:style>
  <w:style w:type="paragraph" w:styleId="Heading1">
    <w:name w:val="heading 1"/>
    <w:basedOn w:val="Normal"/>
    <w:link w:val="Heading1Char"/>
    <w:uiPriority w:val="9"/>
    <w:qFormat/>
    <w:rsid w:val="002E6AAB"/>
    <w:pPr>
      <w:keepNext/>
      <w:keepLines/>
      <w:spacing w:after="240" w:line="240" w:lineRule="auto"/>
      <w:jc w:val="center"/>
      <w:outlineLvl w:val="0"/>
    </w:pPr>
    <w:rPr>
      <w:rFonts w:asciiTheme="majorHAnsi" w:eastAsiaTheme="majorEastAsia" w:hAnsiTheme="majorHAnsi" w:cstheme="majorBidi"/>
      <w:bCs/>
      <w:color w:val="72A376" w:themeColor="accent1"/>
      <w:sz w:val="40"/>
      <w:szCs w:val="32"/>
    </w:rPr>
  </w:style>
  <w:style w:type="paragraph" w:styleId="Heading3">
    <w:name w:val="heading 3"/>
    <w:basedOn w:val="Normal"/>
    <w:link w:val="Heading3Char"/>
    <w:uiPriority w:val="9"/>
    <w:unhideWhenUsed/>
    <w:qFormat/>
    <w:rsid w:val="002F7B0A"/>
    <w:pPr>
      <w:keepNext/>
      <w:keepLines/>
      <w:spacing w:before="200" w:after="120" w:line="240" w:lineRule="auto"/>
      <w:outlineLvl w:val="2"/>
    </w:pPr>
    <w:rPr>
      <w:rFonts w:asciiTheme="majorHAnsi" w:eastAsiaTheme="majorEastAsia" w:hAnsiTheme="majorHAnsi" w:cstheme="majorBidi"/>
      <w:bCs/>
      <w:color w:val="595959" w:themeColor="text1" w:themeTint="A6"/>
      <w:sz w:val="28"/>
    </w:rPr>
  </w:style>
  <w:style w:type="paragraph" w:styleId="Heading4">
    <w:name w:val="heading 4"/>
    <w:basedOn w:val="Normal"/>
    <w:link w:val="Heading4Char"/>
    <w:uiPriority w:val="9"/>
    <w:unhideWhenUsed/>
    <w:qFormat/>
    <w:rsid w:val="00B436D9"/>
    <w:pPr>
      <w:keepNext/>
      <w:keepLines/>
      <w:spacing w:before="120" w:after="0" w:line="240" w:lineRule="auto"/>
      <w:outlineLvl w:val="3"/>
    </w:pPr>
    <w:rPr>
      <w:bCs/>
      <w:iCs/>
      <w:color w:val="262626" w:themeColor="text1" w:themeTint="D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F71"/>
    <w:pPr>
      <w:spacing w:after="0" w:line="240" w:lineRule="auto"/>
    </w:pPr>
    <w:rPr>
      <w:rFonts w:asciiTheme="majorHAnsi" w:hAnsiTheme="majorHAnsi"/>
      <w:color w:val="FFFFFF" w:themeColor="background1"/>
      <w:sz w:val="18"/>
    </w:rPr>
  </w:style>
  <w:style w:type="character" w:customStyle="1" w:styleId="HeaderChar">
    <w:name w:val="Header Char"/>
    <w:basedOn w:val="DefaultParagraphFont"/>
    <w:link w:val="Header"/>
    <w:uiPriority w:val="99"/>
    <w:rsid w:val="00C16F71"/>
    <w:rPr>
      <w:rFonts w:asciiTheme="majorHAnsi" w:hAnsiTheme="majorHAnsi"/>
      <w:color w:val="FFFFFF" w:themeColor="background1"/>
      <w:sz w:val="18"/>
    </w:rPr>
  </w:style>
  <w:style w:type="paragraph" w:styleId="Footer">
    <w:name w:val="footer"/>
    <w:basedOn w:val="Normal"/>
    <w:link w:val="FooterChar"/>
    <w:uiPriority w:val="99"/>
    <w:unhideWhenUsed/>
    <w:rsid w:val="00E33428"/>
    <w:pPr>
      <w:tabs>
        <w:tab w:val="center" w:pos="4320"/>
        <w:tab w:val="right" w:pos="8640"/>
      </w:tabs>
    </w:pPr>
  </w:style>
  <w:style w:type="character" w:customStyle="1" w:styleId="FooterChar">
    <w:name w:val="Footer Char"/>
    <w:basedOn w:val="DefaultParagraphFont"/>
    <w:link w:val="Footer"/>
    <w:uiPriority w:val="99"/>
    <w:rsid w:val="00E33428"/>
  </w:style>
  <w:style w:type="paragraph" w:styleId="Title">
    <w:name w:val="Title"/>
    <w:basedOn w:val="Normal"/>
    <w:link w:val="TitleChar"/>
    <w:uiPriority w:val="9"/>
    <w:qFormat/>
    <w:rsid w:val="00A81D81"/>
    <w:pPr>
      <w:spacing w:before="200" w:after="0" w:line="760" w:lineRule="exact"/>
      <w:jc w:val="center"/>
    </w:pPr>
    <w:rPr>
      <w:rFonts w:asciiTheme="majorHAnsi" w:eastAsiaTheme="majorEastAsia" w:hAnsiTheme="majorHAnsi" w:cstheme="majorBidi"/>
      <w:color w:val="FFFFFF" w:themeColor="background1"/>
      <w:kern w:val="28"/>
      <w:sz w:val="76"/>
      <w:szCs w:val="76"/>
    </w:rPr>
  </w:style>
  <w:style w:type="character" w:customStyle="1" w:styleId="TitleChar">
    <w:name w:val="Title Char"/>
    <w:basedOn w:val="DefaultParagraphFont"/>
    <w:link w:val="Title"/>
    <w:uiPriority w:val="9"/>
    <w:rsid w:val="00AD56E9"/>
    <w:rPr>
      <w:rFonts w:asciiTheme="majorHAnsi" w:eastAsiaTheme="majorEastAsia" w:hAnsiTheme="majorHAnsi" w:cstheme="majorBidi"/>
      <w:color w:val="FFFFFF" w:themeColor="background1"/>
      <w:kern w:val="28"/>
      <w:sz w:val="76"/>
      <w:szCs w:val="76"/>
    </w:rPr>
  </w:style>
  <w:style w:type="paragraph" w:styleId="Subtitle">
    <w:name w:val="Subtitle"/>
    <w:basedOn w:val="Normal"/>
    <w:next w:val="Normal"/>
    <w:link w:val="SubtitleChar"/>
    <w:uiPriority w:val="9"/>
    <w:qFormat/>
    <w:rsid w:val="00A81D81"/>
    <w:pPr>
      <w:numPr>
        <w:ilvl w:val="1"/>
      </w:numPr>
      <w:spacing w:after="0" w:line="760" w:lineRule="exact"/>
    </w:pPr>
    <w:rPr>
      <w:rFonts w:asciiTheme="majorHAnsi" w:eastAsiaTheme="majorEastAsia" w:hAnsiTheme="majorHAnsi" w:cstheme="majorBidi"/>
      <w:color w:val="FFFFFF" w:themeColor="background1"/>
      <w:sz w:val="24"/>
    </w:rPr>
  </w:style>
  <w:style w:type="character" w:customStyle="1" w:styleId="SubtitleChar">
    <w:name w:val="Subtitle Char"/>
    <w:basedOn w:val="DefaultParagraphFont"/>
    <w:link w:val="Subtitle"/>
    <w:uiPriority w:val="9"/>
    <w:rsid w:val="00AD56E9"/>
    <w:rPr>
      <w:rFonts w:asciiTheme="majorHAnsi" w:eastAsiaTheme="majorEastAsia" w:hAnsiTheme="majorHAnsi" w:cstheme="majorBidi"/>
      <w:color w:val="FFFFFF" w:themeColor="background1"/>
    </w:rPr>
  </w:style>
  <w:style w:type="paragraph" w:styleId="Quote">
    <w:name w:val="Quote"/>
    <w:basedOn w:val="Normal"/>
    <w:next w:val="Normal"/>
    <w:link w:val="QuoteChar"/>
    <w:uiPriority w:val="9"/>
    <w:qFormat/>
    <w:rsid w:val="00B35A2D"/>
    <w:pPr>
      <w:spacing w:before="120" w:after="0" w:line="240" w:lineRule="auto"/>
    </w:pPr>
    <w:rPr>
      <w:i/>
      <w:iCs/>
      <w:color w:val="CEC597" w:themeColor="accent5"/>
      <w:sz w:val="24"/>
    </w:rPr>
  </w:style>
  <w:style w:type="character" w:customStyle="1" w:styleId="QuoteChar">
    <w:name w:val="Quote Char"/>
    <w:basedOn w:val="DefaultParagraphFont"/>
    <w:link w:val="Quote"/>
    <w:uiPriority w:val="9"/>
    <w:rsid w:val="00AD56E9"/>
    <w:rPr>
      <w:i/>
      <w:iCs/>
      <w:color w:val="CEC597" w:themeColor="accent5"/>
    </w:rPr>
  </w:style>
  <w:style w:type="character" w:customStyle="1" w:styleId="Heading1Char">
    <w:name w:val="Heading 1 Char"/>
    <w:basedOn w:val="DefaultParagraphFont"/>
    <w:link w:val="Heading1"/>
    <w:uiPriority w:val="9"/>
    <w:rsid w:val="002E6AAB"/>
    <w:rPr>
      <w:rFonts w:asciiTheme="majorHAnsi" w:eastAsiaTheme="majorEastAsia" w:hAnsiTheme="majorHAnsi" w:cstheme="majorBidi"/>
      <w:bCs/>
      <w:color w:val="72A376" w:themeColor="accent1"/>
      <w:sz w:val="40"/>
      <w:szCs w:val="32"/>
    </w:rPr>
  </w:style>
  <w:style w:type="character" w:customStyle="1" w:styleId="Heading3Char">
    <w:name w:val="Heading 3 Char"/>
    <w:basedOn w:val="DefaultParagraphFont"/>
    <w:link w:val="Heading3"/>
    <w:uiPriority w:val="9"/>
    <w:rsid w:val="002F7B0A"/>
    <w:rPr>
      <w:rFonts w:asciiTheme="majorHAnsi" w:eastAsiaTheme="majorEastAsia" w:hAnsiTheme="majorHAnsi" w:cstheme="majorBidi"/>
      <w:bCs/>
      <w:color w:val="595959" w:themeColor="text1" w:themeTint="A6"/>
      <w:sz w:val="28"/>
    </w:rPr>
  </w:style>
  <w:style w:type="character" w:customStyle="1" w:styleId="Heading4Char">
    <w:name w:val="Heading 4 Char"/>
    <w:basedOn w:val="DefaultParagraphFont"/>
    <w:link w:val="Heading4"/>
    <w:uiPriority w:val="9"/>
    <w:rsid w:val="00B436D9"/>
    <w:rPr>
      <w:bCs/>
      <w:iCs/>
      <w:color w:val="262626" w:themeColor="text1" w:themeTint="D9"/>
      <w:sz w:val="26"/>
    </w:rPr>
  </w:style>
  <w:style w:type="paragraph" w:styleId="BodyText2">
    <w:name w:val="Body Text 2"/>
    <w:basedOn w:val="Normal"/>
    <w:link w:val="BodyText2Char"/>
    <w:uiPriority w:val="9"/>
    <w:unhideWhenUsed/>
    <w:qFormat/>
    <w:rsid w:val="00E846BB"/>
    <w:pPr>
      <w:spacing w:before="60" w:after="0" w:line="240" w:lineRule="auto"/>
      <w:ind w:left="360" w:hanging="360"/>
    </w:pPr>
    <w:rPr>
      <w:color w:val="CE6767" w:themeColor="accent6" w:themeShade="BF"/>
    </w:rPr>
  </w:style>
  <w:style w:type="character" w:customStyle="1" w:styleId="BodyText2Char">
    <w:name w:val="Body Text 2 Char"/>
    <w:basedOn w:val="DefaultParagraphFont"/>
    <w:link w:val="BodyText2"/>
    <w:uiPriority w:val="9"/>
    <w:rsid w:val="00AD56E9"/>
    <w:rPr>
      <w:color w:val="CE6767" w:themeColor="accent6" w:themeShade="BF"/>
      <w:sz w:val="22"/>
    </w:rPr>
  </w:style>
  <w:style w:type="paragraph" w:styleId="BodyText">
    <w:name w:val="Body Text"/>
    <w:basedOn w:val="Normal"/>
    <w:link w:val="BodyTextChar"/>
    <w:uiPriority w:val="9"/>
    <w:unhideWhenUsed/>
    <w:qFormat/>
    <w:rsid w:val="00901E1B"/>
    <w:pPr>
      <w:spacing w:line="300" w:lineRule="auto"/>
    </w:pPr>
    <w:rPr>
      <w:color w:val="CEC597" w:themeColor="accent5"/>
    </w:rPr>
  </w:style>
  <w:style w:type="character" w:customStyle="1" w:styleId="BodyTextChar">
    <w:name w:val="Body Text Char"/>
    <w:basedOn w:val="DefaultParagraphFont"/>
    <w:link w:val="BodyText"/>
    <w:uiPriority w:val="9"/>
    <w:rsid w:val="00AD56E9"/>
    <w:rPr>
      <w:color w:val="CEC597" w:themeColor="accent5"/>
      <w:sz w:val="22"/>
    </w:rPr>
  </w:style>
  <w:style w:type="paragraph" w:styleId="Caption">
    <w:name w:val="caption"/>
    <w:basedOn w:val="Normal"/>
    <w:uiPriority w:val="9"/>
    <w:unhideWhenUsed/>
    <w:qFormat/>
    <w:rsid w:val="001069D1"/>
    <w:pPr>
      <w:spacing w:after="0" w:line="288" w:lineRule="auto"/>
      <w:jc w:val="center"/>
    </w:pPr>
    <w:rPr>
      <w:bCs/>
      <w:color w:val="595959" w:themeColor="text1" w:themeTint="A6"/>
      <w:sz w:val="18"/>
      <w:szCs w:val="18"/>
    </w:rPr>
  </w:style>
  <w:style w:type="paragraph" w:customStyle="1" w:styleId="Mailer">
    <w:name w:val="Mailer"/>
    <w:basedOn w:val="Normal"/>
    <w:link w:val="MailerChar"/>
    <w:uiPriority w:val="9"/>
    <w:qFormat/>
    <w:rsid w:val="005C4ED9"/>
    <w:pPr>
      <w:spacing w:after="0" w:line="240" w:lineRule="auto"/>
    </w:pPr>
    <w:rPr>
      <w:rFonts w:asciiTheme="majorHAnsi" w:hAnsiTheme="majorHAnsi"/>
      <w:color w:val="72A376" w:themeColor="accent1"/>
      <w:sz w:val="28"/>
    </w:rPr>
  </w:style>
  <w:style w:type="character" w:customStyle="1" w:styleId="MailerChar">
    <w:name w:val="Mailer Char"/>
    <w:basedOn w:val="DefaultParagraphFont"/>
    <w:link w:val="Mailer"/>
    <w:uiPriority w:val="9"/>
    <w:rsid w:val="00AD56E9"/>
    <w:rPr>
      <w:rFonts w:asciiTheme="majorHAnsi" w:eastAsiaTheme="minorEastAsia" w:hAnsiTheme="majorHAnsi"/>
      <w:color w:val="72A376" w:themeColor="accent1"/>
      <w:sz w:val="28"/>
    </w:rPr>
  </w:style>
  <w:style w:type="paragraph" w:styleId="BlockText">
    <w:name w:val="Block Text"/>
    <w:basedOn w:val="Normal"/>
    <w:uiPriority w:val="9"/>
    <w:rsid w:val="005C4ED9"/>
    <w:pPr>
      <w:spacing w:after="0" w:line="264" w:lineRule="auto"/>
    </w:pPr>
    <w:rPr>
      <w:iCs/>
      <w:color w:val="595959" w:themeColor="text1" w:themeTint="A6"/>
      <w:sz w:val="24"/>
    </w:rPr>
  </w:style>
  <w:style w:type="paragraph" w:styleId="ListParagraph">
    <w:name w:val="List Paragraph"/>
    <w:basedOn w:val="Normal"/>
    <w:uiPriority w:val="34"/>
    <w:unhideWhenUsed/>
    <w:rsid w:val="0077524D"/>
    <w:pPr>
      <w:ind w:left="720"/>
      <w:contextualSpacing/>
    </w:pPr>
  </w:style>
  <w:style w:type="character" w:styleId="Hyperlink">
    <w:name w:val="Hyperlink"/>
    <w:basedOn w:val="DefaultParagraphFont"/>
    <w:uiPriority w:val="99"/>
    <w:unhideWhenUsed/>
    <w:rsid w:val="00CD2390"/>
    <w:rPr>
      <w:color w:val="DB5353" w:themeColor="hyperlink"/>
      <w:u w:val="single"/>
    </w:rPr>
  </w:style>
  <w:style w:type="character" w:styleId="FollowedHyperlink">
    <w:name w:val="FollowedHyperlink"/>
    <w:basedOn w:val="DefaultParagraphFont"/>
    <w:uiPriority w:val="99"/>
    <w:semiHidden/>
    <w:unhideWhenUsed/>
    <w:rsid w:val="00CD2390"/>
    <w:rPr>
      <w:color w:val="903638"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Block Text" w:uiPriority="0"/>
    <w:lsdException w:name="Strong" w:uiPriority="22"/>
    <w:lsdException w:name="Emphasis" w:uiPriority="2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2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E9"/>
    <w:pPr>
      <w:spacing w:after="200" w:line="360" w:lineRule="auto"/>
    </w:pPr>
    <w:rPr>
      <w:color w:val="404040" w:themeColor="text1" w:themeTint="BF"/>
      <w:sz w:val="22"/>
    </w:rPr>
  </w:style>
  <w:style w:type="paragraph" w:styleId="Heading1">
    <w:name w:val="heading 1"/>
    <w:basedOn w:val="Normal"/>
    <w:link w:val="Heading1Char"/>
    <w:uiPriority w:val="9"/>
    <w:qFormat/>
    <w:rsid w:val="002E6AAB"/>
    <w:pPr>
      <w:keepNext/>
      <w:keepLines/>
      <w:spacing w:after="240" w:line="240" w:lineRule="auto"/>
      <w:jc w:val="center"/>
      <w:outlineLvl w:val="0"/>
    </w:pPr>
    <w:rPr>
      <w:rFonts w:asciiTheme="majorHAnsi" w:eastAsiaTheme="majorEastAsia" w:hAnsiTheme="majorHAnsi" w:cstheme="majorBidi"/>
      <w:bCs/>
      <w:color w:val="72A376" w:themeColor="accent1"/>
      <w:sz w:val="40"/>
      <w:szCs w:val="32"/>
    </w:rPr>
  </w:style>
  <w:style w:type="paragraph" w:styleId="Heading3">
    <w:name w:val="heading 3"/>
    <w:basedOn w:val="Normal"/>
    <w:link w:val="Heading3Char"/>
    <w:uiPriority w:val="9"/>
    <w:unhideWhenUsed/>
    <w:qFormat/>
    <w:rsid w:val="002F7B0A"/>
    <w:pPr>
      <w:keepNext/>
      <w:keepLines/>
      <w:spacing w:before="200" w:after="120" w:line="240" w:lineRule="auto"/>
      <w:outlineLvl w:val="2"/>
    </w:pPr>
    <w:rPr>
      <w:rFonts w:asciiTheme="majorHAnsi" w:eastAsiaTheme="majorEastAsia" w:hAnsiTheme="majorHAnsi" w:cstheme="majorBidi"/>
      <w:bCs/>
      <w:color w:val="595959" w:themeColor="text1" w:themeTint="A6"/>
      <w:sz w:val="28"/>
    </w:rPr>
  </w:style>
  <w:style w:type="paragraph" w:styleId="Heading4">
    <w:name w:val="heading 4"/>
    <w:basedOn w:val="Normal"/>
    <w:link w:val="Heading4Char"/>
    <w:uiPriority w:val="9"/>
    <w:unhideWhenUsed/>
    <w:qFormat/>
    <w:rsid w:val="00B436D9"/>
    <w:pPr>
      <w:keepNext/>
      <w:keepLines/>
      <w:spacing w:before="120" w:after="0" w:line="240" w:lineRule="auto"/>
      <w:outlineLvl w:val="3"/>
    </w:pPr>
    <w:rPr>
      <w:bCs/>
      <w:iCs/>
      <w:color w:val="262626" w:themeColor="text1" w:themeTint="D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F71"/>
    <w:pPr>
      <w:spacing w:after="0" w:line="240" w:lineRule="auto"/>
    </w:pPr>
    <w:rPr>
      <w:rFonts w:asciiTheme="majorHAnsi" w:hAnsiTheme="majorHAnsi"/>
      <w:color w:val="FFFFFF" w:themeColor="background1"/>
      <w:sz w:val="18"/>
    </w:rPr>
  </w:style>
  <w:style w:type="character" w:customStyle="1" w:styleId="HeaderChar">
    <w:name w:val="Header Char"/>
    <w:basedOn w:val="DefaultParagraphFont"/>
    <w:link w:val="Header"/>
    <w:uiPriority w:val="99"/>
    <w:rsid w:val="00C16F71"/>
    <w:rPr>
      <w:rFonts w:asciiTheme="majorHAnsi" w:hAnsiTheme="majorHAnsi"/>
      <w:color w:val="FFFFFF" w:themeColor="background1"/>
      <w:sz w:val="18"/>
    </w:rPr>
  </w:style>
  <w:style w:type="paragraph" w:styleId="Footer">
    <w:name w:val="footer"/>
    <w:basedOn w:val="Normal"/>
    <w:link w:val="FooterChar"/>
    <w:uiPriority w:val="99"/>
    <w:unhideWhenUsed/>
    <w:rsid w:val="00E33428"/>
    <w:pPr>
      <w:tabs>
        <w:tab w:val="center" w:pos="4320"/>
        <w:tab w:val="right" w:pos="8640"/>
      </w:tabs>
    </w:pPr>
  </w:style>
  <w:style w:type="character" w:customStyle="1" w:styleId="FooterChar">
    <w:name w:val="Footer Char"/>
    <w:basedOn w:val="DefaultParagraphFont"/>
    <w:link w:val="Footer"/>
    <w:uiPriority w:val="99"/>
    <w:rsid w:val="00E33428"/>
  </w:style>
  <w:style w:type="paragraph" w:styleId="Title">
    <w:name w:val="Title"/>
    <w:basedOn w:val="Normal"/>
    <w:link w:val="TitleChar"/>
    <w:uiPriority w:val="9"/>
    <w:qFormat/>
    <w:rsid w:val="00A81D81"/>
    <w:pPr>
      <w:spacing w:before="200" w:after="0" w:line="760" w:lineRule="exact"/>
      <w:jc w:val="center"/>
    </w:pPr>
    <w:rPr>
      <w:rFonts w:asciiTheme="majorHAnsi" w:eastAsiaTheme="majorEastAsia" w:hAnsiTheme="majorHAnsi" w:cstheme="majorBidi"/>
      <w:color w:val="FFFFFF" w:themeColor="background1"/>
      <w:kern w:val="28"/>
      <w:sz w:val="76"/>
      <w:szCs w:val="76"/>
    </w:rPr>
  </w:style>
  <w:style w:type="character" w:customStyle="1" w:styleId="TitleChar">
    <w:name w:val="Title Char"/>
    <w:basedOn w:val="DefaultParagraphFont"/>
    <w:link w:val="Title"/>
    <w:uiPriority w:val="9"/>
    <w:rsid w:val="00AD56E9"/>
    <w:rPr>
      <w:rFonts w:asciiTheme="majorHAnsi" w:eastAsiaTheme="majorEastAsia" w:hAnsiTheme="majorHAnsi" w:cstheme="majorBidi"/>
      <w:color w:val="FFFFFF" w:themeColor="background1"/>
      <w:kern w:val="28"/>
      <w:sz w:val="76"/>
      <w:szCs w:val="76"/>
    </w:rPr>
  </w:style>
  <w:style w:type="paragraph" w:styleId="Subtitle">
    <w:name w:val="Subtitle"/>
    <w:basedOn w:val="Normal"/>
    <w:next w:val="Normal"/>
    <w:link w:val="SubtitleChar"/>
    <w:uiPriority w:val="9"/>
    <w:qFormat/>
    <w:rsid w:val="00A81D81"/>
    <w:pPr>
      <w:numPr>
        <w:ilvl w:val="1"/>
      </w:numPr>
      <w:spacing w:after="0" w:line="760" w:lineRule="exact"/>
    </w:pPr>
    <w:rPr>
      <w:rFonts w:asciiTheme="majorHAnsi" w:eastAsiaTheme="majorEastAsia" w:hAnsiTheme="majorHAnsi" w:cstheme="majorBidi"/>
      <w:color w:val="FFFFFF" w:themeColor="background1"/>
      <w:sz w:val="24"/>
    </w:rPr>
  </w:style>
  <w:style w:type="character" w:customStyle="1" w:styleId="SubtitleChar">
    <w:name w:val="Subtitle Char"/>
    <w:basedOn w:val="DefaultParagraphFont"/>
    <w:link w:val="Subtitle"/>
    <w:uiPriority w:val="9"/>
    <w:rsid w:val="00AD56E9"/>
    <w:rPr>
      <w:rFonts w:asciiTheme="majorHAnsi" w:eastAsiaTheme="majorEastAsia" w:hAnsiTheme="majorHAnsi" w:cstheme="majorBidi"/>
      <w:color w:val="FFFFFF" w:themeColor="background1"/>
    </w:rPr>
  </w:style>
  <w:style w:type="paragraph" w:styleId="Quote">
    <w:name w:val="Quote"/>
    <w:basedOn w:val="Normal"/>
    <w:next w:val="Normal"/>
    <w:link w:val="QuoteChar"/>
    <w:uiPriority w:val="9"/>
    <w:qFormat/>
    <w:rsid w:val="00B35A2D"/>
    <w:pPr>
      <w:spacing w:before="120" w:after="0" w:line="240" w:lineRule="auto"/>
    </w:pPr>
    <w:rPr>
      <w:i/>
      <w:iCs/>
      <w:color w:val="CEC597" w:themeColor="accent5"/>
      <w:sz w:val="24"/>
    </w:rPr>
  </w:style>
  <w:style w:type="character" w:customStyle="1" w:styleId="QuoteChar">
    <w:name w:val="Quote Char"/>
    <w:basedOn w:val="DefaultParagraphFont"/>
    <w:link w:val="Quote"/>
    <w:uiPriority w:val="9"/>
    <w:rsid w:val="00AD56E9"/>
    <w:rPr>
      <w:i/>
      <w:iCs/>
      <w:color w:val="CEC597" w:themeColor="accent5"/>
    </w:rPr>
  </w:style>
  <w:style w:type="character" w:customStyle="1" w:styleId="Heading1Char">
    <w:name w:val="Heading 1 Char"/>
    <w:basedOn w:val="DefaultParagraphFont"/>
    <w:link w:val="Heading1"/>
    <w:uiPriority w:val="9"/>
    <w:rsid w:val="002E6AAB"/>
    <w:rPr>
      <w:rFonts w:asciiTheme="majorHAnsi" w:eastAsiaTheme="majorEastAsia" w:hAnsiTheme="majorHAnsi" w:cstheme="majorBidi"/>
      <w:bCs/>
      <w:color w:val="72A376" w:themeColor="accent1"/>
      <w:sz w:val="40"/>
      <w:szCs w:val="32"/>
    </w:rPr>
  </w:style>
  <w:style w:type="character" w:customStyle="1" w:styleId="Heading3Char">
    <w:name w:val="Heading 3 Char"/>
    <w:basedOn w:val="DefaultParagraphFont"/>
    <w:link w:val="Heading3"/>
    <w:uiPriority w:val="9"/>
    <w:rsid w:val="002F7B0A"/>
    <w:rPr>
      <w:rFonts w:asciiTheme="majorHAnsi" w:eastAsiaTheme="majorEastAsia" w:hAnsiTheme="majorHAnsi" w:cstheme="majorBidi"/>
      <w:bCs/>
      <w:color w:val="595959" w:themeColor="text1" w:themeTint="A6"/>
      <w:sz w:val="28"/>
    </w:rPr>
  </w:style>
  <w:style w:type="character" w:customStyle="1" w:styleId="Heading4Char">
    <w:name w:val="Heading 4 Char"/>
    <w:basedOn w:val="DefaultParagraphFont"/>
    <w:link w:val="Heading4"/>
    <w:uiPriority w:val="9"/>
    <w:rsid w:val="00B436D9"/>
    <w:rPr>
      <w:bCs/>
      <w:iCs/>
      <w:color w:val="262626" w:themeColor="text1" w:themeTint="D9"/>
      <w:sz w:val="26"/>
    </w:rPr>
  </w:style>
  <w:style w:type="paragraph" w:styleId="BodyText2">
    <w:name w:val="Body Text 2"/>
    <w:basedOn w:val="Normal"/>
    <w:link w:val="BodyText2Char"/>
    <w:uiPriority w:val="9"/>
    <w:unhideWhenUsed/>
    <w:qFormat/>
    <w:rsid w:val="00E846BB"/>
    <w:pPr>
      <w:spacing w:before="60" w:after="0" w:line="240" w:lineRule="auto"/>
      <w:ind w:left="360" w:hanging="360"/>
    </w:pPr>
    <w:rPr>
      <w:color w:val="CE6767" w:themeColor="accent6" w:themeShade="BF"/>
    </w:rPr>
  </w:style>
  <w:style w:type="character" w:customStyle="1" w:styleId="BodyText2Char">
    <w:name w:val="Body Text 2 Char"/>
    <w:basedOn w:val="DefaultParagraphFont"/>
    <w:link w:val="BodyText2"/>
    <w:uiPriority w:val="9"/>
    <w:rsid w:val="00AD56E9"/>
    <w:rPr>
      <w:color w:val="CE6767" w:themeColor="accent6" w:themeShade="BF"/>
      <w:sz w:val="22"/>
    </w:rPr>
  </w:style>
  <w:style w:type="paragraph" w:styleId="BodyText">
    <w:name w:val="Body Text"/>
    <w:basedOn w:val="Normal"/>
    <w:link w:val="BodyTextChar"/>
    <w:uiPriority w:val="9"/>
    <w:unhideWhenUsed/>
    <w:qFormat/>
    <w:rsid w:val="00901E1B"/>
    <w:pPr>
      <w:spacing w:line="300" w:lineRule="auto"/>
    </w:pPr>
    <w:rPr>
      <w:color w:val="CEC597" w:themeColor="accent5"/>
    </w:rPr>
  </w:style>
  <w:style w:type="character" w:customStyle="1" w:styleId="BodyTextChar">
    <w:name w:val="Body Text Char"/>
    <w:basedOn w:val="DefaultParagraphFont"/>
    <w:link w:val="BodyText"/>
    <w:uiPriority w:val="9"/>
    <w:rsid w:val="00AD56E9"/>
    <w:rPr>
      <w:color w:val="CEC597" w:themeColor="accent5"/>
      <w:sz w:val="22"/>
    </w:rPr>
  </w:style>
  <w:style w:type="paragraph" w:styleId="Caption">
    <w:name w:val="caption"/>
    <w:basedOn w:val="Normal"/>
    <w:uiPriority w:val="9"/>
    <w:unhideWhenUsed/>
    <w:qFormat/>
    <w:rsid w:val="001069D1"/>
    <w:pPr>
      <w:spacing w:after="0" w:line="288" w:lineRule="auto"/>
      <w:jc w:val="center"/>
    </w:pPr>
    <w:rPr>
      <w:bCs/>
      <w:color w:val="595959" w:themeColor="text1" w:themeTint="A6"/>
      <w:sz w:val="18"/>
      <w:szCs w:val="18"/>
    </w:rPr>
  </w:style>
  <w:style w:type="paragraph" w:customStyle="1" w:styleId="Mailer">
    <w:name w:val="Mailer"/>
    <w:basedOn w:val="Normal"/>
    <w:link w:val="MailerChar"/>
    <w:uiPriority w:val="9"/>
    <w:qFormat/>
    <w:rsid w:val="005C4ED9"/>
    <w:pPr>
      <w:spacing w:after="0" w:line="240" w:lineRule="auto"/>
    </w:pPr>
    <w:rPr>
      <w:rFonts w:asciiTheme="majorHAnsi" w:hAnsiTheme="majorHAnsi"/>
      <w:color w:val="72A376" w:themeColor="accent1"/>
      <w:sz w:val="28"/>
    </w:rPr>
  </w:style>
  <w:style w:type="character" w:customStyle="1" w:styleId="MailerChar">
    <w:name w:val="Mailer Char"/>
    <w:basedOn w:val="DefaultParagraphFont"/>
    <w:link w:val="Mailer"/>
    <w:uiPriority w:val="9"/>
    <w:rsid w:val="00AD56E9"/>
    <w:rPr>
      <w:rFonts w:asciiTheme="majorHAnsi" w:eastAsiaTheme="minorEastAsia" w:hAnsiTheme="majorHAnsi"/>
      <w:color w:val="72A376" w:themeColor="accent1"/>
      <w:sz w:val="28"/>
    </w:rPr>
  </w:style>
  <w:style w:type="paragraph" w:styleId="BlockText">
    <w:name w:val="Block Text"/>
    <w:basedOn w:val="Normal"/>
    <w:uiPriority w:val="9"/>
    <w:rsid w:val="005C4ED9"/>
    <w:pPr>
      <w:spacing w:after="0" w:line="264" w:lineRule="auto"/>
    </w:pPr>
    <w:rPr>
      <w:iCs/>
      <w:color w:val="595959" w:themeColor="text1" w:themeTint="A6"/>
      <w:sz w:val="24"/>
    </w:rPr>
  </w:style>
  <w:style w:type="paragraph" w:styleId="ListParagraph">
    <w:name w:val="List Paragraph"/>
    <w:basedOn w:val="Normal"/>
    <w:uiPriority w:val="34"/>
    <w:unhideWhenUsed/>
    <w:rsid w:val="0077524D"/>
    <w:pPr>
      <w:ind w:left="720"/>
      <w:contextualSpacing/>
    </w:pPr>
  </w:style>
  <w:style w:type="character" w:styleId="Hyperlink">
    <w:name w:val="Hyperlink"/>
    <w:basedOn w:val="DefaultParagraphFont"/>
    <w:uiPriority w:val="99"/>
    <w:unhideWhenUsed/>
    <w:rsid w:val="00CD2390"/>
    <w:rPr>
      <w:color w:val="DB5353" w:themeColor="hyperlink"/>
      <w:u w:val="single"/>
    </w:rPr>
  </w:style>
  <w:style w:type="character" w:styleId="FollowedHyperlink">
    <w:name w:val="FollowedHyperlink"/>
    <w:basedOn w:val="DefaultParagraphFont"/>
    <w:uiPriority w:val="99"/>
    <w:semiHidden/>
    <w:unhideWhenUsed/>
    <w:rsid w:val="00CD2390"/>
    <w:rPr>
      <w:color w:val="90363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eoplepotential.org" TargetMode="External"/><Relationship Id="rId9" Type="http://schemas.openxmlformats.org/officeDocument/2006/relationships/hyperlink" Target="http://www.peoplepotential.org" TargetMode="Externa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Newsletters:Avenue%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ＭＳ 明朝"/>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ＭＳ 明朝"/>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Avenue Newsletter.dotx</Template>
  <TotalTime>40</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EAGAN</dc:creator>
  <cp:keywords/>
  <dc:description/>
  <cp:lastModifiedBy>Nancy Eagan</cp:lastModifiedBy>
  <cp:revision>10</cp:revision>
  <cp:lastPrinted>2011-02-10T16:23:00Z</cp:lastPrinted>
  <dcterms:created xsi:type="dcterms:W3CDTF">2011-02-10T05:43:00Z</dcterms:created>
  <dcterms:modified xsi:type="dcterms:W3CDTF">2011-02-16T17:49:00Z</dcterms:modified>
  <cp:category/>
</cp:coreProperties>
</file>